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F2545" w14:textId="77777777" w:rsidR="005A1401" w:rsidRDefault="005A1401" w:rsidP="00E30A5A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39"/>
        <w:jc w:val="center"/>
        <w:rPr>
          <w:rFonts w:ascii="Arial Black" w:hAnsi="Arial Black" w:cs="Arial Black"/>
          <w:b/>
          <w:bCs/>
          <w:spacing w:val="-1"/>
          <w:sz w:val="32"/>
          <w:szCs w:val="32"/>
        </w:rPr>
      </w:pPr>
    </w:p>
    <w:tbl>
      <w:tblPr>
        <w:tblStyle w:val="TableGrid"/>
        <w:tblW w:w="104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983"/>
      </w:tblGrid>
      <w:tr w:rsidR="005A1401" w:rsidRPr="00434FBB" w14:paraId="5402670E" w14:textId="77777777" w:rsidTr="009847B8">
        <w:trPr>
          <w:trHeight w:val="576"/>
          <w:jc w:val="center"/>
        </w:trPr>
        <w:tc>
          <w:tcPr>
            <w:tcW w:w="10413" w:type="dxa"/>
            <w:gridSpan w:val="2"/>
            <w:shd w:val="clear" w:color="auto" w:fill="auto"/>
            <w:vAlign w:val="center"/>
          </w:tcPr>
          <w:p w14:paraId="6055BB61" w14:textId="5CD560FD" w:rsidR="005A1401" w:rsidRPr="00434FBB" w:rsidRDefault="00EF790E" w:rsidP="00F979A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pacing w:val="-1"/>
                <w:sz w:val="28"/>
                <w:szCs w:val="24"/>
              </w:rPr>
              <w:t>THURSDAY</w:t>
            </w:r>
            <w:r w:rsidR="005A1401" w:rsidRPr="00434FBB">
              <w:rPr>
                <w:rFonts w:ascii="Arial Narrow" w:hAnsi="Arial Narrow" w:cs="Arial"/>
                <w:b/>
                <w:bCs/>
                <w:spacing w:val="-1"/>
                <w:sz w:val="28"/>
                <w:szCs w:val="24"/>
              </w:rPr>
              <w:t xml:space="preserve">, October </w:t>
            </w:r>
            <w:r w:rsidR="005A1401">
              <w:rPr>
                <w:rFonts w:ascii="Arial Narrow" w:hAnsi="Arial Narrow" w:cs="Arial"/>
                <w:b/>
                <w:bCs/>
                <w:spacing w:val="-1"/>
                <w:sz w:val="28"/>
                <w:szCs w:val="24"/>
              </w:rPr>
              <w:t>29</w:t>
            </w:r>
            <w:r w:rsidR="005A1401" w:rsidRPr="000C4BF1">
              <w:rPr>
                <w:rFonts w:ascii="Arial Narrow" w:hAnsi="Arial Narrow" w:cs="Arial"/>
                <w:b/>
                <w:bCs/>
                <w:spacing w:val="-1"/>
                <w:sz w:val="28"/>
                <w:szCs w:val="24"/>
                <w:vertAlign w:val="superscript"/>
              </w:rPr>
              <w:t>th</w:t>
            </w:r>
            <w:r w:rsidR="000C4BF1">
              <w:rPr>
                <w:rFonts w:ascii="Arial Narrow" w:hAnsi="Arial Narrow" w:cs="Arial"/>
                <w:b/>
                <w:bCs/>
                <w:spacing w:val="-1"/>
                <w:sz w:val="28"/>
                <w:szCs w:val="24"/>
              </w:rPr>
              <w:t xml:space="preserve"> </w:t>
            </w:r>
            <w:r w:rsidR="009539BC">
              <w:rPr>
                <w:rFonts w:ascii="Arial Narrow" w:hAnsi="Arial Narrow" w:cs="Arial"/>
                <w:b/>
                <w:bCs/>
                <w:spacing w:val="-1"/>
                <w:sz w:val="28"/>
                <w:szCs w:val="24"/>
              </w:rPr>
              <w:t xml:space="preserve"> - </w:t>
            </w:r>
            <w:r w:rsidR="009539BC" w:rsidRPr="009539BC">
              <w:rPr>
                <w:rFonts w:ascii="Arial Narrow" w:hAnsi="Arial Narrow" w:cs="Arial"/>
                <w:bCs/>
                <w:i/>
                <w:spacing w:val="-1"/>
                <w:sz w:val="24"/>
                <w:szCs w:val="24"/>
              </w:rPr>
              <w:t>All times Eastern Standard Time</w:t>
            </w:r>
          </w:p>
        </w:tc>
      </w:tr>
      <w:tr w:rsidR="005A1401" w:rsidRPr="006B031E" w14:paraId="62AF1313" w14:textId="77777777" w:rsidTr="008B3FF0">
        <w:trPr>
          <w:trHeight w:val="599"/>
          <w:jc w:val="center"/>
        </w:trPr>
        <w:tc>
          <w:tcPr>
            <w:tcW w:w="2430" w:type="dxa"/>
          </w:tcPr>
          <w:p w14:paraId="791FC7A5" w14:textId="0032528E" w:rsidR="005A1401" w:rsidRPr="006B031E" w:rsidRDefault="008B3FF0" w:rsidP="005A3550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8:30 AM – 11</w:t>
            </w:r>
            <w:r w:rsidR="005A1401" w:rsidRPr="006B031E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:30 AM</w:t>
            </w:r>
          </w:p>
        </w:tc>
        <w:tc>
          <w:tcPr>
            <w:tcW w:w="7983" w:type="dxa"/>
          </w:tcPr>
          <w:p w14:paraId="533B0EE2" w14:textId="77777777" w:rsidR="005A1401" w:rsidRPr="00D205BB" w:rsidRDefault="005A1401" w:rsidP="00D205BB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</w:pPr>
            <w:r w:rsidRPr="00D205BB"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  <w:t xml:space="preserve">Student Environmental Challenge Competition </w:t>
            </w:r>
          </w:p>
          <w:p w14:paraId="26DF6193" w14:textId="6F6E33DA" w:rsidR="001F6649" w:rsidRPr="00D205BB" w:rsidRDefault="001F6649" w:rsidP="00D205BB">
            <w:pPr>
              <w:kinsoku w:val="0"/>
              <w:overflowPunct w:val="0"/>
              <w:autoSpaceDE w:val="0"/>
              <w:autoSpaceDN w:val="0"/>
              <w:adjustRightInd w:val="0"/>
              <w:ind w:right="40"/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</w:pPr>
          </w:p>
        </w:tc>
      </w:tr>
      <w:tr w:rsidR="005A1401" w:rsidRPr="006B031E" w14:paraId="7CE89498" w14:textId="77777777" w:rsidTr="00C96B35">
        <w:trPr>
          <w:trHeight w:val="630"/>
          <w:jc w:val="center"/>
        </w:trPr>
        <w:tc>
          <w:tcPr>
            <w:tcW w:w="2430" w:type="dxa"/>
          </w:tcPr>
          <w:p w14:paraId="717BB576" w14:textId="3F5034B2" w:rsidR="005A1401" w:rsidRPr="00A343D0" w:rsidRDefault="008B3FF0" w:rsidP="00F979A9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11:30 AM – 12:00 PM</w:t>
            </w:r>
          </w:p>
        </w:tc>
        <w:tc>
          <w:tcPr>
            <w:tcW w:w="7983" w:type="dxa"/>
          </w:tcPr>
          <w:p w14:paraId="31ED6FD9" w14:textId="05C973FB" w:rsidR="005A1401" w:rsidRPr="00D205BB" w:rsidRDefault="005A1401" w:rsidP="00D205B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</w:pPr>
            <w:r w:rsidRPr="00D205BB"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  <w:t>Student Poster Competition</w:t>
            </w:r>
          </w:p>
        </w:tc>
      </w:tr>
      <w:tr w:rsidR="005A1401" w:rsidRPr="006B031E" w14:paraId="38A53994" w14:textId="77777777" w:rsidTr="00C96B35">
        <w:trPr>
          <w:trHeight w:val="630"/>
          <w:jc w:val="center"/>
        </w:trPr>
        <w:tc>
          <w:tcPr>
            <w:tcW w:w="2430" w:type="dxa"/>
          </w:tcPr>
          <w:p w14:paraId="40751898" w14:textId="3191987C" w:rsidR="005A1401" w:rsidRPr="00103EDE" w:rsidRDefault="00D00B81" w:rsidP="005A1401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12:00 PM – 12:45 </w:t>
            </w:r>
            <w:r w:rsidR="005A1401" w:rsidRPr="00103EDE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PM</w:t>
            </w:r>
          </w:p>
        </w:tc>
        <w:tc>
          <w:tcPr>
            <w:tcW w:w="7983" w:type="dxa"/>
          </w:tcPr>
          <w:p w14:paraId="34BDB556" w14:textId="1C3AF65F" w:rsidR="002C0244" w:rsidRPr="00D205BB" w:rsidRDefault="005A1401" w:rsidP="00D205B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</w:pPr>
            <w:r w:rsidRPr="00D205BB"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  <w:t>Lunch</w:t>
            </w:r>
            <w:r w:rsidR="008B3FF0" w:rsidRPr="00D205BB"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  <w:t xml:space="preserve"> Break</w:t>
            </w:r>
          </w:p>
          <w:p w14:paraId="673D6053" w14:textId="4B135B80" w:rsidR="008309C2" w:rsidRPr="00D205BB" w:rsidRDefault="008309C2" w:rsidP="00D205B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pacing w:val="-1"/>
                <w:sz w:val="24"/>
                <w:szCs w:val="24"/>
              </w:rPr>
            </w:pPr>
          </w:p>
        </w:tc>
      </w:tr>
      <w:tr w:rsidR="0012793C" w:rsidRPr="006B031E" w14:paraId="4220577A" w14:textId="77777777" w:rsidTr="002C0244">
        <w:trPr>
          <w:trHeight w:val="86"/>
          <w:jc w:val="center"/>
        </w:trPr>
        <w:tc>
          <w:tcPr>
            <w:tcW w:w="2430" w:type="dxa"/>
          </w:tcPr>
          <w:p w14:paraId="1011B29A" w14:textId="54F08CEA" w:rsidR="0012793C" w:rsidRDefault="0012793C" w:rsidP="0012793C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 w:rsidRPr="006B031E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1</w:t>
            </w:r>
            <w:r w:rsidR="00D205BB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2</w:t>
            </w:r>
            <w:r w:rsidRPr="006B031E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:</w:t>
            </w:r>
            <w:r w:rsidR="00D205BB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45</w:t>
            </w:r>
            <w:r w:rsidRPr="006B031E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P</w:t>
            </w:r>
            <w:r w:rsidRPr="006B031E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M – </w:t>
            </w:r>
            <w:r w:rsidR="00D14A3D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12:55</w:t>
            </w:r>
            <w:r w:rsidRPr="006B031E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PM</w:t>
            </w:r>
          </w:p>
        </w:tc>
        <w:tc>
          <w:tcPr>
            <w:tcW w:w="7983" w:type="dxa"/>
          </w:tcPr>
          <w:p w14:paraId="7AE90A41" w14:textId="2B8658DC" w:rsidR="0080722A" w:rsidRPr="00D205BB" w:rsidRDefault="008B3FF0" w:rsidP="00D205B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</w:pPr>
            <w:r w:rsidRPr="00D205BB"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  <w:t>Virtual Confere</w:t>
            </w:r>
            <w:r w:rsidR="00D00B81"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  <w:t xml:space="preserve">nce Kickoff – </w:t>
            </w:r>
            <w:r w:rsidR="00D00B81" w:rsidRPr="009539BC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Kevin Holbrooks/</w:t>
            </w:r>
            <w:r w:rsidRPr="009539BC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Susan Kennedy</w:t>
            </w:r>
          </w:p>
          <w:p w14:paraId="11FD6BE1" w14:textId="1C260DB8" w:rsidR="008B3FF0" w:rsidRPr="00D205BB" w:rsidRDefault="008B3FF0" w:rsidP="00D205B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</w:pPr>
          </w:p>
        </w:tc>
      </w:tr>
      <w:tr w:rsidR="00D205BB" w:rsidRPr="006B031E" w14:paraId="7C2B33E1" w14:textId="77777777" w:rsidTr="002C0244">
        <w:trPr>
          <w:trHeight w:val="86"/>
          <w:jc w:val="center"/>
        </w:trPr>
        <w:tc>
          <w:tcPr>
            <w:tcW w:w="2430" w:type="dxa"/>
          </w:tcPr>
          <w:p w14:paraId="21F23454" w14:textId="04FE73A6" w:rsidR="00D205BB" w:rsidRPr="006B031E" w:rsidRDefault="00D14A3D" w:rsidP="0012793C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12:55</w:t>
            </w:r>
            <w:r w:rsidR="00D205BB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PM – </w:t>
            </w: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1:10 </w:t>
            </w:r>
            <w:r w:rsidR="00D205BB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PM</w:t>
            </w:r>
          </w:p>
        </w:tc>
        <w:tc>
          <w:tcPr>
            <w:tcW w:w="7983" w:type="dxa"/>
          </w:tcPr>
          <w:p w14:paraId="63CE4B4A" w14:textId="2A2A9BB2" w:rsidR="00D205BB" w:rsidRPr="00D205BB" w:rsidRDefault="00D205BB" w:rsidP="00D205B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</w:pPr>
            <w:r w:rsidRPr="00D205BB"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  <w:t>Student Sch</w:t>
            </w:r>
            <w:r w:rsidR="00D00B81"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  <w:t xml:space="preserve">olarship Recognition – </w:t>
            </w:r>
            <w:r w:rsidR="00D00B81" w:rsidRPr="009539BC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Dr. </w:t>
            </w:r>
            <w:proofErr w:type="spellStart"/>
            <w:r w:rsidR="00D00B81" w:rsidRPr="009539BC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Haofe</w:t>
            </w:r>
            <w:r w:rsidRPr="009539BC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i</w:t>
            </w:r>
            <w:proofErr w:type="spellEnd"/>
            <w:r w:rsidRPr="009539BC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 Yu and Greg Terry, P.E.</w:t>
            </w:r>
          </w:p>
        </w:tc>
      </w:tr>
      <w:tr w:rsidR="0012793C" w:rsidRPr="006B031E" w14:paraId="6B441CB3" w14:textId="77777777" w:rsidTr="00ED5C8F">
        <w:trPr>
          <w:trHeight w:val="446"/>
          <w:jc w:val="center"/>
        </w:trPr>
        <w:tc>
          <w:tcPr>
            <w:tcW w:w="2430" w:type="dxa"/>
          </w:tcPr>
          <w:p w14:paraId="00D94212" w14:textId="525F5964" w:rsidR="0012793C" w:rsidRPr="00103EDE" w:rsidRDefault="00D14A3D" w:rsidP="00103ED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1:10</w:t>
            </w:r>
            <w:r w:rsidR="008B3FF0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PM – 1:30</w:t>
            </w:r>
            <w:r w:rsidR="0012793C" w:rsidRPr="00103EDE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PM</w:t>
            </w:r>
          </w:p>
        </w:tc>
        <w:tc>
          <w:tcPr>
            <w:tcW w:w="7983" w:type="dxa"/>
          </w:tcPr>
          <w:p w14:paraId="32E6059D" w14:textId="7C1213B5" w:rsidR="0012793C" w:rsidRPr="009539BC" w:rsidRDefault="008B3FF0" w:rsidP="00D205BB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</w:pPr>
            <w:r w:rsidRPr="00D205BB"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  <w:t xml:space="preserve">Welcome and Keynote Speaker Intro – </w:t>
            </w:r>
            <w:r w:rsidRPr="009539BC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Ray Butts, Director Gulf Power Environmental Services</w:t>
            </w:r>
          </w:p>
          <w:p w14:paraId="112FA11A" w14:textId="55658682" w:rsidR="0080722A" w:rsidRPr="00D205BB" w:rsidRDefault="0080722A" w:rsidP="00D205BB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</w:pPr>
          </w:p>
        </w:tc>
      </w:tr>
      <w:tr w:rsidR="0012793C" w:rsidRPr="006B031E" w14:paraId="7FCC05C9" w14:textId="77777777" w:rsidTr="00EE4D7D">
        <w:trPr>
          <w:trHeight w:val="437"/>
          <w:jc w:val="center"/>
        </w:trPr>
        <w:tc>
          <w:tcPr>
            <w:tcW w:w="2430" w:type="dxa"/>
          </w:tcPr>
          <w:p w14:paraId="467AAE40" w14:textId="05F695C7" w:rsidR="0012793C" w:rsidRDefault="008B3FF0" w:rsidP="00103EDE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bookmarkStart w:id="0" w:name="_Hlk18574170"/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1:30</w:t>
            </w:r>
            <w:r w:rsidR="0012793C" w:rsidRPr="006B031E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</w:t>
            </w:r>
            <w:r w:rsidR="0012793C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P</w:t>
            </w:r>
            <w:r w:rsidR="0012793C" w:rsidRPr="006B031E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M – </w:t>
            </w: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2:00</w:t>
            </w:r>
            <w:r w:rsidR="0012793C" w:rsidRPr="006B031E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PM</w:t>
            </w:r>
          </w:p>
        </w:tc>
        <w:tc>
          <w:tcPr>
            <w:tcW w:w="7983" w:type="dxa"/>
          </w:tcPr>
          <w:p w14:paraId="6B7B99E6" w14:textId="06DDBFDE" w:rsidR="0080722A" w:rsidRPr="003E58AD" w:rsidRDefault="008B3FF0" w:rsidP="00D205B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</w:pPr>
            <w:r w:rsidRPr="003E58AD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Keynote Speaker</w:t>
            </w:r>
          </w:p>
        </w:tc>
      </w:tr>
      <w:bookmarkEnd w:id="0"/>
      <w:tr w:rsidR="006E4639" w:rsidRPr="006B031E" w14:paraId="2A48DD1D" w14:textId="77777777" w:rsidTr="009847B8">
        <w:trPr>
          <w:trHeight w:val="576"/>
          <w:jc w:val="center"/>
        </w:trPr>
        <w:tc>
          <w:tcPr>
            <w:tcW w:w="2430" w:type="dxa"/>
          </w:tcPr>
          <w:p w14:paraId="31158C56" w14:textId="03342818" w:rsidR="006E4639" w:rsidRPr="006B031E" w:rsidRDefault="008B3FF0" w:rsidP="006E4639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2:00</w:t>
            </w:r>
            <w:r w:rsidR="006E4639" w:rsidRPr="006B031E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PM</w:t>
            </w: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– 2:10</w:t>
            </w:r>
            <w:r w:rsidR="006E4639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PM</w:t>
            </w:r>
          </w:p>
        </w:tc>
        <w:tc>
          <w:tcPr>
            <w:tcW w:w="7983" w:type="dxa"/>
          </w:tcPr>
          <w:p w14:paraId="22B58F58" w14:textId="69FD2FBF" w:rsidR="006E4639" w:rsidRPr="00D205BB" w:rsidRDefault="008B3FF0" w:rsidP="00D205B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</w:pPr>
            <w:r w:rsidRPr="00D205BB"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  <w:t>Virtual Conferen</w:t>
            </w:r>
            <w:r w:rsidR="00EE4D7D" w:rsidRPr="00D205BB"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  <w:t>c</w:t>
            </w:r>
            <w:r w:rsidRPr="00D205BB"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  <w:t>e Break</w:t>
            </w:r>
          </w:p>
        </w:tc>
      </w:tr>
      <w:tr w:rsidR="008B3FF0" w:rsidRPr="006B031E" w14:paraId="18FB04B5" w14:textId="77777777" w:rsidTr="009847B8">
        <w:trPr>
          <w:trHeight w:val="576"/>
          <w:jc w:val="center"/>
        </w:trPr>
        <w:tc>
          <w:tcPr>
            <w:tcW w:w="2430" w:type="dxa"/>
          </w:tcPr>
          <w:p w14:paraId="64C47071" w14:textId="6E77288D" w:rsidR="008B3FF0" w:rsidRDefault="006001FA" w:rsidP="006E4639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2:10 – 2:20</w:t>
            </w:r>
            <w:r w:rsidR="008B3FF0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PM</w:t>
            </w:r>
          </w:p>
        </w:tc>
        <w:tc>
          <w:tcPr>
            <w:tcW w:w="7983" w:type="dxa"/>
          </w:tcPr>
          <w:p w14:paraId="5F1A8F5E" w14:textId="20AA0F05" w:rsidR="008B3FF0" w:rsidRPr="00D205BB" w:rsidRDefault="008B3FF0" w:rsidP="00D205B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</w:pPr>
            <w:r w:rsidRPr="00D205BB"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  <w:t>Door Prize Drawing – must be present to win</w:t>
            </w:r>
          </w:p>
        </w:tc>
      </w:tr>
      <w:tr w:rsidR="006E4639" w:rsidRPr="006B031E" w14:paraId="4FDC8D85" w14:textId="77777777" w:rsidTr="009847B8">
        <w:trPr>
          <w:trHeight w:val="576"/>
          <w:jc w:val="center"/>
        </w:trPr>
        <w:tc>
          <w:tcPr>
            <w:tcW w:w="2430" w:type="dxa"/>
          </w:tcPr>
          <w:p w14:paraId="5AA762D8" w14:textId="71AEDD01" w:rsidR="006E4639" w:rsidRPr="00A343D0" w:rsidRDefault="006001FA" w:rsidP="006E4639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2:20 PM –2:50</w:t>
            </w:r>
            <w:r w:rsidR="006E4639" w:rsidRPr="00A343D0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PM</w:t>
            </w:r>
          </w:p>
        </w:tc>
        <w:tc>
          <w:tcPr>
            <w:tcW w:w="7983" w:type="dxa"/>
          </w:tcPr>
          <w:p w14:paraId="7A7AB0C6" w14:textId="03AA2649" w:rsidR="00940087" w:rsidRPr="003E58AD" w:rsidRDefault="003E58AD" w:rsidP="003E58A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Session #1 - </w:t>
            </w:r>
            <w:r w:rsidRPr="003E58AD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Bradley Schmitz, </w:t>
            </w:r>
            <w:r w:rsidR="00B353D3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Loudoun Water - </w:t>
            </w:r>
            <w:r w:rsidRPr="003E58AD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Wastewater Based Epidemiology for Tracking the Prevalence of COVID-19 in Communities </w:t>
            </w:r>
          </w:p>
        </w:tc>
      </w:tr>
      <w:tr w:rsidR="008B3FF0" w:rsidRPr="006B031E" w14:paraId="6B3233AB" w14:textId="77777777" w:rsidTr="009847B8">
        <w:trPr>
          <w:trHeight w:val="576"/>
          <w:jc w:val="center"/>
        </w:trPr>
        <w:tc>
          <w:tcPr>
            <w:tcW w:w="2430" w:type="dxa"/>
          </w:tcPr>
          <w:p w14:paraId="6FB22A6F" w14:textId="59C3B99E" w:rsidR="008B3FF0" w:rsidRDefault="006001FA" w:rsidP="006E4639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2:50 PM – 3:20</w:t>
            </w:r>
            <w:r w:rsidR="008B3FF0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PM</w:t>
            </w:r>
          </w:p>
        </w:tc>
        <w:tc>
          <w:tcPr>
            <w:tcW w:w="7983" w:type="dxa"/>
          </w:tcPr>
          <w:p w14:paraId="2112D997" w14:textId="5410714A" w:rsidR="008B3FF0" w:rsidRPr="003E58AD" w:rsidRDefault="003E58AD" w:rsidP="00D205B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Session #2 - </w:t>
            </w:r>
            <w:r w:rsidRPr="003E58AD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Robert Manning,</w:t>
            </w:r>
            <w:r w:rsidR="00B353D3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 Hopping Green &amp; </w:t>
            </w:r>
            <w:proofErr w:type="spellStart"/>
            <w:r w:rsidR="00B353D3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Sams</w:t>
            </w:r>
            <w:proofErr w:type="spellEnd"/>
            <w:r w:rsidR="00B353D3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 - </w:t>
            </w:r>
            <w:r w:rsidRPr="003E58AD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Air Update</w:t>
            </w:r>
          </w:p>
        </w:tc>
      </w:tr>
      <w:tr w:rsidR="008B3FF0" w:rsidRPr="006B031E" w14:paraId="6257D3AF" w14:textId="77777777" w:rsidTr="009847B8">
        <w:trPr>
          <w:trHeight w:val="576"/>
          <w:jc w:val="center"/>
        </w:trPr>
        <w:tc>
          <w:tcPr>
            <w:tcW w:w="2430" w:type="dxa"/>
          </w:tcPr>
          <w:p w14:paraId="53AE2F1E" w14:textId="1F0AA4B6" w:rsidR="008B3FF0" w:rsidRDefault="006001FA" w:rsidP="006E4639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3:20 PM – 3:50</w:t>
            </w:r>
            <w:r w:rsidR="008B3FF0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PM</w:t>
            </w:r>
          </w:p>
        </w:tc>
        <w:tc>
          <w:tcPr>
            <w:tcW w:w="7983" w:type="dxa"/>
          </w:tcPr>
          <w:p w14:paraId="5C5274CD" w14:textId="6FA1859C" w:rsidR="008B3FF0" w:rsidRPr="003E58AD" w:rsidRDefault="003E58AD" w:rsidP="00D205B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Session #3 </w:t>
            </w:r>
            <w:r w:rsidR="00F75AD5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–</w:t>
            </w:r>
            <w:r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="00F75AD5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FDEP Roundtable</w:t>
            </w:r>
          </w:p>
        </w:tc>
      </w:tr>
      <w:tr w:rsidR="008B3FF0" w:rsidRPr="006B031E" w14:paraId="039F1EC7" w14:textId="77777777" w:rsidTr="009847B8">
        <w:trPr>
          <w:trHeight w:val="576"/>
          <w:jc w:val="center"/>
        </w:trPr>
        <w:tc>
          <w:tcPr>
            <w:tcW w:w="2430" w:type="dxa"/>
          </w:tcPr>
          <w:p w14:paraId="4FFDBDE0" w14:textId="41A7DFD4" w:rsidR="008B3FF0" w:rsidRDefault="006001FA" w:rsidP="008B3FF0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3:50</w:t>
            </w:r>
            <w:r w:rsidR="008B3FF0" w:rsidRPr="006B031E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PM</w:t>
            </w: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– 4:00</w:t>
            </w:r>
            <w:r w:rsidR="008B3FF0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PM</w:t>
            </w:r>
          </w:p>
        </w:tc>
        <w:tc>
          <w:tcPr>
            <w:tcW w:w="7983" w:type="dxa"/>
          </w:tcPr>
          <w:p w14:paraId="546A0DC5" w14:textId="68136383" w:rsidR="008B3FF0" w:rsidRPr="00D205BB" w:rsidRDefault="008B3FF0" w:rsidP="00D205B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</w:pPr>
            <w:r w:rsidRPr="00D205BB"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  <w:t>Virtual Conference Break</w:t>
            </w:r>
          </w:p>
        </w:tc>
      </w:tr>
      <w:tr w:rsidR="008B3FF0" w:rsidRPr="006B031E" w14:paraId="6CAC3CA0" w14:textId="77777777" w:rsidTr="009847B8">
        <w:trPr>
          <w:trHeight w:val="576"/>
          <w:jc w:val="center"/>
        </w:trPr>
        <w:tc>
          <w:tcPr>
            <w:tcW w:w="2430" w:type="dxa"/>
          </w:tcPr>
          <w:p w14:paraId="0F2E47B4" w14:textId="7C8E4F5B" w:rsidR="008B3FF0" w:rsidRDefault="006001FA" w:rsidP="008B3FF0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4:00</w:t>
            </w:r>
            <w:r w:rsidR="008B3FF0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–</w:t>
            </w: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4:10</w:t>
            </w:r>
            <w:r w:rsidR="008B3FF0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PM</w:t>
            </w:r>
          </w:p>
        </w:tc>
        <w:tc>
          <w:tcPr>
            <w:tcW w:w="7983" w:type="dxa"/>
          </w:tcPr>
          <w:p w14:paraId="7D8183DA" w14:textId="2F6CD5C0" w:rsidR="008B3FF0" w:rsidRPr="00D205BB" w:rsidRDefault="008B3FF0" w:rsidP="00D205B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</w:pPr>
            <w:r w:rsidRPr="00D205BB"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  <w:t>Door Prize Drawing – must be present to win</w:t>
            </w:r>
          </w:p>
        </w:tc>
      </w:tr>
      <w:tr w:rsidR="00EE4D7D" w:rsidRPr="006B031E" w14:paraId="1AF63148" w14:textId="77777777" w:rsidTr="009847B8">
        <w:trPr>
          <w:trHeight w:val="576"/>
          <w:jc w:val="center"/>
        </w:trPr>
        <w:tc>
          <w:tcPr>
            <w:tcW w:w="2430" w:type="dxa"/>
          </w:tcPr>
          <w:p w14:paraId="2886A9B0" w14:textId="4EB407A8" w:rsidR="00EE4D7D" w:rsidRDefault="006001FA" w:rsidP="00EE4D7D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4:10 PM –4:4</w:t>
            </w:r>
            <w:r w:rsidR="00EE4D7D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0</w:t>
            </w:r>
            <w:r w:rsidR="00EE4D7D" w:rsidRPr="00A343D0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PM</w:t>
            </w:r>
          </w:p>
        </w:tc>
        <w:tc>
          <w:tcPr>
            <w:tcW w:w="7983" w:type="dxa"/>
          </w:tcPr>
          <w:p w14:paraId="19F9251C" w14:textId="7A552E68" w:rsidR="00EE4D7D" w:rsidRPr="003E58AD" w:rsidRDefault="003E58AD" w:rsidP="00D205B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Session #4 - </w:t>
            </w:r>
            <w:r w:rsidRPr="003E58AD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Harmful Algal Bloom topic</w:t>
            </w:r>
          </w:p>
          <w:p w14:paraId="512887FF" w14:textId="77777777" w:rsidR="00EE4D7D" w:rsidRPr="003E58AD" w:rsidRDefault="00EE4D7D" w:rsidP="00D205B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</w:pPr>
          </w:p>
        </w:tc>
      </w:tr>
      <w:tr w:rsidR="00EE4D7D" w:rsidRPr="006B031E" w14:paraId="7D27C4C6" w14:textId="77777777" w:rsidTr="009847B8">
        <w:trPr>
          <w:trHeight w:val="576"/>
          <w:jc w:val="center"/>
        </w:trPr>
        <w:tc>
          <w:tcPr>
            <w:tcW w:w="2430" w:type="dxa"/>
          </w:tcPr>
          <w:p w14:paraId="363838EC" w14:textId="126DA1D7" w:rsidR="00EE4D7D" w:rsidRDefault="006001FA" w:rsidP="00EE4D7D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4:40 PM – 5:10</w:t>
            </w:r>
            <w:r w:rsidR="00EE4D7D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PM</w:t>
            </w:r>
          </w:p>
        </w:tc>
        <w:tc>
          <w:tcPr>
            <w:tcW w:w="7983" w:type="dxa"/>
          </w:tcPr>
          <w:p w14:paraId="25EC8144" w14:textId="684ECDC1" w:rsidR="00EE4D7D" w:rsidRPr="003E58AD" w:rsidRDefault="003E58AD" w:rsidP="001C5AD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Session #5 </w:t>
            </w:r>
            <w:r w:rsidR="00B353D3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–</w:t>
            </w:r>
            <w:r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="00B353D3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Bill Blake,</w:t>
            </w:r>
            <w:r w:rsidR="001C5AD8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 TECO Peoples Gas - </w:t>
            </w:r>
            <w:r w:rsidRPr="003E58AD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Renewable Natural Gas Topic</w:t>
            </w:r>
          </w:p>
        </w:tc>
      </w:tr>
      <w:tr w:rsidR="00EE4D7D" w:rsidRPr="006B031E" w14:paraId="3B575B0D" w14:textId="77777777" w:rsidTr="009847B8">
        <w:trPr>
          <w:trHeight w:val="576"/>
          <w:jc w:val="center"/>
        </w:trPr>
        <w:tc>
          <w:tcPr>
            <w:tcW w:w="2430" w:type="dxa"/>
          </w:tcPr>
          <w:p w14:paraId="57CC4DBA" w14:textId="2A9C4E11" w:rsidR="00EE4D7D" w:rsidRDefault="006001FA" w:rsidP="00EE4D7D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5:10 PM – 5:20 </w:t>
            </w:r>
            <w:r w:rsidR="00EE4D7D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PM</w:t>
            </w:r>
          </w:p>
        </w:tc>
        <w:tc>
          <w:tcPr>
            <w:tcW w:w="7983" w:type="dxa"/>
          </w:tcPr>
          <w:p w14:paraId="53CEB089" w14:textId="00B719D7" w:rsidR="00EE4D7D" w:rsidRPr="00D205BB" w:rsidRDefault="006001FA" w:rsidP="00D205B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</w:pPr>
            <w:r w:rsidRPr="00D205BB"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  <w:t>Door Prize Drawing – must be present to win</w:t>
            </w:r>
          </w:p>
        </w:tc>
      </w:tr>
      <w:tr w:rsidR="006001FA" w:rsidRPr="006B031E" w14:paraId="0D3D0339" w14:textId="77777777" w:rsidTr="009847B8">
        <w:trPr>
          <w:trHeight w:val="576"/>
          <w:jc w:val="center"/>
        </w:trPr>
        <w:tc>
          <w:tcPr>
            <w:tcW w:w="2430" w:type="dxa"/>
          </w:tcPr>
          <w:p w14:paraId="21939C9C" w14:textId="6C3BA8D7" w:rsidR="006001FA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5:20 – 5:30 PM</w:t>
            </w:r>
          </w:p>
        </w:tc>
        <w:tc>
          <w:tcPr>
            <w:tcW w:w="7983" w:type="dxa"/>
          </w:tcPr>
          <w:p w14:paraId="36EBC04C" w14:textId="47C93E22" w:rsidR="006001FA" w:rsidRPr="00D205BB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</w:pPr>
            <w:r w:rsidRPr="00D205BB"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  <w:t>Virtual Conference Break</w:t>
            </w:r>
          </w:p>
        </w:tc>
      </w:tr>
      <w:tr w:rsidR="006001FA" w:rsidRPr="006B031E" w14:paraId="036C000D" w14:textId="77777777" w:rsidTr="009847B8">
        <w:trPr>
          <w:trHeight w:val="576"/>
          <w:jc w:val="center"/>
        </w:trPr>
        <w:tc>
          <w:tcPr>
            <w:tcW w:w="2430" w:type="dxa"/>
          </w:tcPr>
          <w:p w14:paraId="061D269D" w14:textId="3C0DCC29" w:rsidR="006001FA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5:30 – 6:30</w:t>
            </w:r>
          </w:p>
        </w:tc>
        <w:tc>
          <w:tcPr>
            <w:tcW w:w="7983" w:type="dxa"/>
          </w:tcPr>
          <w:p w14:paraId="275F05BE" w14:textId="5EE3634C" w:rsidR="006001FA" w:rsidRPr="00D205BB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  <w:t>YP Virtual Social – all members encouraged to attend</w:t>
            </w:r>
          </w:p>
        </w:tc>
      </w:tr>
      <w:tr w:rsidR="006001FA" w:rsidRPr="00434FBB" w14:paraId="110B94E5" w14:textId="77777777" w:rsidTr="009847B8">
        <w:trPr>
          <w:trHeight w:val="576"/>
          <w:jc w:val="center"/>
        </w:trPr>
        <w:tc>
          <w:tcPr>
            <w:tcW w:w="10413" w:type="dxa"/>
            <w:gridSpan w:val="2"/>
            <w:shd w:val="clear" w:color="auto" w:fill="auto"/>
            <w:vAlign w:val="center"/>
          </w:tcPr>
          <w:p w14:paraId="5B2E0F3E" w14:textId="5B978440" w:rsidR="006001FA" w:rsidRPr="00434FBB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pacing w:val="-1"/>
                <w:sz w:val="28"/>
                <w:szCs w:val="24"/>
              </w:rPr>
              <w:lastRenderedPageBreak/>
              <w:t>Friday</w:t>
            </w:r>
            <w:r w:rsidRPr="00434FBB">
              <w:rPr>
                <w:rFonts w:ascii="Arial Narrow" w:hAnsi="Arial Narrow" w:cs="Arial"/>
                <w:b/>
                <w:bCs/>
                <w:spacing w:val="-1"/>
                <w:sz w:val="28"/>
                <w:szCs w:val="24"/>
              </w:rPr>
              <w:t xml:space="preserve">, October </w:t>
            </w:r>
            <w:r>
              <w:rPr>
                <w:rFonts w:ascii="Arial Narrow" w:hAnsi="Arial Narrow" w:cs="Arial"/>
                <w:b/>
                <w:bCs/>
                <w:spacing w:val="-1"/>
                <w:sz w:val="28"/>
                <w:szCs w:val="24"/>
              </w:rPr>
              <w:t>30</w:t>
            </w:r>
            <w:r>
              <w:rPr>
                <w:rFonts w:ascii="Arial Narrow" w:hAnsi="Arial Narrow" w:cs="Arial"/>
                <w:b/>
                <w:bCs/>
                <w:spacing w:val="-1"/>
                <w:sz w:val="28"/>
                <w:szCs w:val="24"/>
                <w:vertAlign w:val="superscript"/>
              </w:rPr>
              <w:t xml:space="preserve">th  - </w:t>
            </w:r>
            <w:r w:rsidRPr="009539BC">
              <w:rPr>
                <w:rFonts w:ascii="Arial Narrow" w:hAnsi="Arial Narrow" w:cs="Arial"/>
                <w:bCs/>
                <w:i/>
                <w:spacing w:val="-1"/>
                <w:sz w:val="24"/>
                <w:szCs w:val="24"/>
              </w:rPr>
              <w:t>All times Eastern Standard Time</w:t>
            </w:r>
          </w:p>
        </w:tc>
      </w:tr>
      <w:tr w:rsidR="006001FA" w:rsidRPr="006B031E" w14:paraId="06274087" w14:textId="77777777" w:rsidTr="00FC2311">
        <w:trPr>
          <w:jc w:val="center"/>
        </w:trPr>
        <w:tc>
          <w:tcPr>
            <w:tcW w:w="2430" w:type="dxa"/>
          </w:tcPr>
          <w:p w14:paraId="6D080F52" w14:textId="1DA85F5F" w:rsidR="006001FA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8:15 AM – 8:30 AM</w:t>
            </w:r>
          </w:p>
        </w:tc>
        <w:tc>
          <w:tcPr>
            <w:tcW w:w="7983" w:type="dxa"/>
          </w:tcPr>
          <w:p w14:paraId="3D8F697E" w14:textId="77777777" w:rsidR="006001FA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  <w:t xml:space="preserve">Welcome to Virtual Day 2 – </w:t>
            </w:r>
            <w:r w:rsidRPr="009539BC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Kevin Holbrooks/Susan Kennedy</w:t>
            </w:r>
          </w:p>
          <w:p w14:paraId="05BB8699" w14:textId="455DE10C" w:rsidR="006001FA" w:rsidRPr="00D205BB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</w:pPr>
          </w:p>
        </w:tc>
      </w:tr>
      <w:tr w:rsidR="006001FA" w:rsidRPr="006B031E" w14:paraId="3B72BD67" w14:textId="77777777" w:rsidTr="00FC2311">
        <w:trPr>
          <w:jc w:val="center"/>
        </w:trPr>
        <w:tc>
          <w:tcPr>
            <w:tcW w:w="2430" w:type="dxa"/>
          </w:tcPr>
          <w:p w14:paraId="41F00B4C" w14:textId="4B2D1F16" w:rsidR="006001FA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8:30 AM – 9:00 AM</w:t>
            </w:r>
          </w:p>
        </w:tc>
        <w:tc>
          <w:tcPr>
            <w:tcW w:w="7983" w:type="dxa"/>
          </w:tcPr>
          <w:p w14:paraId="1D0E7B6A" w14:textId="239AA259" w:rsidR="006001FA" w:rsidRPr="003E58AD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</w:pPr>
            <w:r w:rsidRPr="003E58AD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Session #1 </w:t>
            </w:r>
            <w:r w:rsidR="00331508" w:rsidRPr="003E58AD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– Waste topic</w:t>
            </w:r>
            <w:r w:rsidR="007F6D5B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 – Storm clean up</w:t>
            </w:r>
          </w:p>
          <w:p w14:paraId="30EE279F" w14:textId="77777777" w:rsidR="006001FA" w:rsidRPr="003E58AD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</w:pPr>
          </w:p>
        </w:tc>
      </w:tr>
      <w:tr w:rsidR="006001FA" w:rsidRPr="006B031E" w14:paraId="083DB78F" w14:textId="77777777" w:rsidTr="000B5E2D">
        <w:trPr>
          <w:trHeight w:val="522"/>
          <w:jc w:val="center"/>
        </w:trPr>
        <w:tc>
          <w:tcPr>
            <w:tcW w:w="2430" w:type="dxa"/>
          </w:tcPr>
          <w:p w14:paraId="2AE31D36" w14:textId="55EC76EA" w:rsidR="006001FA" w:rsidRPr="00847399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9:00 AM – 9:30</w:t>
            </w:r>
            <w:r w:rsidRPr="00847399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AM</w:t>
            </w:r>
          </w:p>
        </w:tc>
        <w:tc>
          <w:tcPr>
            <w:tcW w:w="7983" w:type="dxa"/>
          </w:tcPr>
          <w:p w14:paraId="0D136F67" w14:textId="11BC69D9" w:rsidR="006001FA" w:rsidRPr="003E58AD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</w:pPr>
            <w:r w:rsidRPr="003E58AD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Session #2 – Ron Gore, Chief Air Division, ADEM</w:t>
            </w:r>
            <w:r w:rsidR="00B353D3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 – Air topic</w:t>
            </w:r>
          </w:p>
          <w:p w14:paraId="65E473DC" w14:textId="639CAFDC" w:rsidR="006001FA" w:rsidRPr="003E58AD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</w:pPr>
          </w:p>
        </w:tc>
      </w:tr>
      <w:tr w:rsidR="006001FA" w:rsidRPr="006B031E" w14:paraId="7CA6A369" w14:textId="77777777" w:rsidTr="00FC2311">
        <w:trPr>
          <w:jc w:val="center"/>
        </w:trPr>
        <w:tc>
          <w:tcPr>
            <w:tcW w:w="2430" w:type="dxa"/>
          </w:tcPr>
          <w:p w14:paraId="42B7AD5C" w14:textId="234D2D2B" w:rsidR="006001FA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9:30 AM – 10:00 AM</w:t>
            </w:r>
          </w:p>
        </w:tc>
        <w:tc>
          <w:tcPr>
            <w:tcW w:w="7983" w:type="dxa"/>
          </w:tcPr>
          <w:p w14:paraId="3451A382" w14:textId="5EE62FBE" w:rsidR="006001FA" w:rsidRPr="003E58AD" w:rsidRDefault="006001FA" w:rsidP="006001F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</w:pPr>
            <w:r w:rsidRPr="003E58AD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Session #3</w:t>
            </w:r>
            <w:r w:rsidR="00F75AD5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 – Wade </w:t>
            </w:r>
            <w:proofErr w:type="spellStart"/>
            <w:r w:rsidR="00F75AD5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Burcham</w:t>
            </w:r>
            <w:proofErr w:type="spellEnd"/>
            <w:r w:rsidR="00F75AD5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, PE Geosynte</w:t>
            </w:r>
            <w:r w:rsidR="00B353D3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c - </w:t>
            </w:r>
            <w:r w:rsidR="00331508" w:rsidRPr="003E58AD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Stabilization alternatives – living walls, another choice to consider</w:t>
            </w:r>
          </w:p>
          <w:p w14:paraId="60A6DE2F" w14:textId="72940A07" w:rsidR="006001FA" w:rsidRPr="003E58AD" w:rsidRDefault="006001FA" w:rsidP="006001FA">
            <w:pPr>
              <w:autoSpaceDE w:val="0"/>
              <w:autoSpaceDN w:val="0"/>
              <w:adjustRightInd w:val="0"/>
              <w:ind w:left="1517" w:hanging="1170"/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</w:pPr>
          </w:p>
        </w:tc>
      </w:tr>
      <w:tr w:rsidR="006001FA" w:rsidRPr="006B031E" w14:paraId="1315D9A3" w14:textId="77777777" w:rsidTr="002C2CBD">
        <w:trPr>
          <w:trHeight w:val="401"/>
          <w:jc w:val="center"/>
        </w:trPr>
        <w:tc>
          <w:tcPr>
            <w:tcW w:w="2430" w:type="dxa"/>
          </w:tcPr>
          <w:p w14:paraId="1FD7FA64" w14:textId="687457A1" w:rsidR="006001FA" w:rsidRPr="00A343D0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10:00</w:t>
            </w:r>
            <w:r w:rsidRPr="00A343D0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AM – 1</w:t>
            </w: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0:10 A</w:t>
            </w:r>
            <w:r w:rsidRPr="00A343D0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M</w:t>
            </w:r>
          </w:p>
        </w:tc>
        <w:tc>
          <w:tcPr>
            <w:tcW w:w="7983" w:type="dxa"/>
          </w:tcPr>
          <w:p w14:paraId="10E3ED5E" w14:textId="015D2F15" w:rsidR="006001FA" w:rsidRPr="00D205BB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</w:pPr>
            <w:r w:rsidRPr="00D205BB"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  <w:t>Virtual Conference Break</w:t>
            </w:r>
          </w:p>
        </w:tc>
      </w:tr>
      <w:tr w:rsidR="006001FA" w:rsidRPr="006B031E" w14:paraId="465D60B5" w14:textId="77777777" w:rsidTr="00705B0E">
        <w:trPr>
          <w:trHeight w:val="473"/>
          <w:jc w:val="center"/>
        </w:trPr>
        <w:tc>
          <w:tcPr>
            <w:tcW w:w="2430" w:type="dxa"/>
          </w:tcPr>
          <w:p w14:paraId="01A5338C" w14:textId="7CE37DC3" w:rsidR="006001FA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10:10 – 10:20 AM</w:t>
            </w:r>
          </w:p>
        </w:tc>
        <w:tc>
          <w:tcPr>
            <w:tcW w:w="7983" w:type="dxa"/>
          </w:tcPr>
          <w:p w14:paraId="39B741A0" w14:textId="1F3BC17F" w:rsidR="006001FA" w:rsidRPr="00D205BB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</w:pPr>
            <w:r w:rsidRPr="00D205BB"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  <w:t>Door Prize Drawing – must be present to win</w:t>
            </w:r>
          </w:p>
        </w:tc>
      </w:tr>
      <w:tr w:rsidR="006001FA" w:rsidRPr="006B031E" w14:paraId="29D957D1" w14:textId="77777777" w:rsidTr="00705B0E">
        <w:trPr>
          <w:trHeight w:val="446"/>
          <w:jc w:val="center"/>
        </w:trPr>
        <w:tc>
          <w:tcPr>
            <w:tcW w:w="2430" w:type="dxa"/>
          </w:tcPr>
          <w:p w14:paraId="57316B9E" w14:textId="1D7A396D" w:rsidR="006001FA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10</w:t>
            </w:r>
            <w:r w:rsidRPr="006B031E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:</w:t>
            </w: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20</w:t>
            </w:r>
            <w:r w:rsidRPr="006B031E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AM – 10:50 AM</w:t>
            </w:r>
          </w:p>
        </w:tc>
        <w:tc>
          <w:tcPr>
            <w:tcW w:w="7983" w:type="dxa"/>
          </w:tcPr>
          <w:p w14:paraId="1DFA63F4" w14:textId="2D423312" w:rsidR="006001FA" w:rsidRPr="003E58AD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</w:pPr>
            <w:r w:rsidRPr="003E58AD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Session #4</w:t>
            </w:r>
            <w:r w:rsidR="00331508" w:rsidRPr="003E58AD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 – Renewable Energy Topic</w:t>
            </w:r>
            <w:bookmarkStart w:id="1" w:name="_GoBack"/>
            <w:bookmarkEnd w:id="1"/>
          </w:p>
        </w:tc>
      </w:tr>
      <w:tr w:rsidR="006001FA" w:rsidRPr="006B031E" w14:paraId="05AC4599" w14:textId="77777777" w:rsidTr="00DB4766">
        <w:trPr>
          <w:trHeight w:val="536"/>
          <w:jc w:val="center"/>
        </w:trPr>
        <w:tc>
          <w:tcPr>
            <w:tcW w:w="2430" w:type="dxa"/>
          </w:tcPr>
          <w:p w14:paraId="484AF551" w14:textId="4DAFD3D6" w:rsidR="006001FA" w:rsidRPr="00A343D0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10:50 AM – 11:20 A</w:t>
            </w:r>
            <w:r w:rsidRPr="00A343D0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M</w:t>
            </w:r>
          </w:p>
        </w:tc>
        <w:tc>
          <w:tcPr>
            <w:tcW w:w="7983" w:type="dxa"/>
          </w:tcPr>
          <w:p w14:paraId="45E4EFA2" w14:textId="74D736C4" w:rsidR="006001FA" w:rsidRPr="003E58AD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</w:pPr>
            <w:r w:rsidRPr="003E58AD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Session #5</w:t>
            </w:r>
            <w:r w:rsidR="00331508" w:rsidRPr="003E58AD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 – Water Topic</w:t>
            </w:r>
          </w:p>
          <w:p w14:paraId="043523D5" w14:textId="77777777" w:rsidR="006001FA" w:rsidRPr="003E58AD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ind w:left="1521"/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</w:pPr>
          </w:p>
        </w:tc>
      </w:tr>
      <w:tr w:rsidR="006001FA" w:rsidRPr="006B031E" w14:paraId="3896F572" w14:textId="77777777" w:rsidTr="008A3586">
        <w:trPr>
          <w:trHeight w:val="446"/>
          <w:jc w:val="center"/>
        </w:trPr>
        <w:tc>
          <w:tcPr>
            <w:tcW w:w="2430" w:type="dxa"/>
          </w:tcPr>
          <w:p w14:paraId="3CF6C04B" w14:textId="368A2053" w:rsidR="006001FA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11:20 AM – 11:50 A</w:t>
            </w:r>
            <w:r w:rsidRPr="00A343D0"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M</w:t>
            </w:r>
          </w:p>
        </w:tc>
        <w:tc>
          <w:tcPr>
            <w:tcW w:w="7983" w:type="dxa"/>
          </w:tcPr>
          <w:p w14:paraId="52EC8CBE" w14:textId="121EF71A" w:rsidR="006001FA" w:rsidRPr="003E58AD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</w:pPr>
            <w:r w:rsidRPr="003E58AD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Session #6</w:t>
            </w:r>
            <w:r w:rsidR="00331508" w:rsidRPr="003E58AD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 – Regulatory Topic</w:t>
            </w:r>
            <w:r w:rsidR="007F6D5B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 xml:space="preserve"> – potential impacts of the next election</w:t>
            </w:r>
          </w:p>
          <w:p w14:paraId="1F41C107" w14:textId="140F2260" w:rsidR="006001FA" w:rsidRPr="003E58AD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ind w:left="2610" w:hanging="1170"/>
              <w:rPr>
                <w:rFonts w:ascii="Arial Narrow" w:hAnsi="Arial Narrow" w:cs="Arial"/>
                <w:b/>
                <w:i/>
                <w:spacing w:val="-1"/>
                <w:sz w:val="24"/>
                <w:szCs w:val="24"/>
              </w:rPr>
            </w:pPr>
          </w:p>
        </w:tc>
      </w:tr>
      <w:tr w:rsidR="006001FA" w:rsidRPr="006B031E" w14:paraId="2C1A1170" w14:textId="77777777" w:rsidTr="008A3586">
        <w:trPr>
          <w:trHeight w:val="446"/>
          <w:jc w:val="center"/>
        </w:trPr>
        <w:tc>
          <w:tcPr>
            <w:tcW w:w="2430" w:type="dxa"/>
          </w:tcPr>
          <w:p w14:paraId="69300F19" w14:textId="17373FA8" w:rsidR="006001FA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pacing w:val="-1"/>
                <w:sz w:val="24"/>
                <w:szCs w:val="24"/>
              </w:rPr>
              <w:t>11:50 AM – 12:15 PM</w:t>
            </w:r>
          </w:p>
        </w:tc>
        <w:tc>
          <w:tcPr>
            <w:tcW w:w="7983" w:type="dxa"/>
          </w:tcPr>
          <w:p w14:paraId="38CDD5BC" w14:textId="77777777" w:rsidR="006001FA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</w:pPr>
            <w:r w:rsidRPr="00D205BB"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  <w:t>Closing Remarks/Announcements/Grand Prize Drawing (must be present to win) –</w:t>
            </w:r>
            <w:r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539BC">
              <w:rPr>
                <w:rFonts w:ascii="Arial Narrow" w:hAnsi="Arial Narrow" w:cs="Arial"/>
                <w:b/>
                <w:bCs/>
                <w:i/>
                <w:spacing w:val="-1"/>
                <w:sz w:val="24"/>
                <w:szCs w:val="24"/>
              </w:rPr>
              <w:t>Chairs – Coastal Plains Chapter, Alabama Chapter, Florida Section</w:t>
            </w:r>
          </w:p>
          <w:p w14:paraId="73C01CB4" w14:textId="41CEE256" w:rsidR="006001FA" w:rsidRPr="00D205BB" w:rsidRDefault="006001FA" w:rsidP="006001FA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bCs/>
                <w:spacing w:val="-1"/>
                <w:sz w:val="24"/>
                <w:szCs w:val="24"/>
              </w:rPr>
            </w:pPr>
          </w:p>
        </w:tc>
      </w:tr>
    </w:tbl>
    <w:p w14:paraId="70C9B33B" w14:textId="7B26028B" w:rsidR="005A1401" w:rsidRDefault="005A1401" w:rsidP="00540EEE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39"/>
        <w:rPr>
          <w:rFonts w:ascii="Arial Black" w:hAnsi="Arial Black" w:cs="Arial Black"/>
          <w:sz w:val="24"/>
          <w:szCs w:val="24"/>
        </w:rPr>
      </w:pPr>
    </w:p>
    <w:sectPr w:rsidR="005A1401" w:rsidSect="00CF5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 w:equalWidth="0">
        <w:col w:w="934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D6892" w14:textId="77777777" w:rsidR="004A5C9E" w:rsidRDefault="004A5C9E" w:rsidP="0012793C">
      <w:pPr>
        <w:spacing w:after="0" w:line="240" w:lineRule="auto"/>
      </w:pPr>
      <w:r>
        <w:separator/>
      </w:r>
    </w:p>
  </w:endnote>
  <w:endnote w:type="continuationSeparator" w:id="0">
    <w:p w14:paraId="4C3A8D62" w14:textId="77777777" w:rsidR="004A5C9E" w:rsidRDefault="004A5C9E" w:rsidP="0012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10A7" w14:textId="77777777" w:rsidR="006120E1" w:rsidRDefault="00612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CB0C7" w14:textId="7A69C18B" w:rsidR="00871592" w:rsidRPr="00871592" w:rsidRDefault="006120E1" w:rsidP="00CF5287">
    <w:pPr>
      <w:pStyle w:val="Footer"/>
      <w:pBdr>
        <w:top w:val="single" w:sz="4" w:space="0" w:color="D9D9D9" w:themeColor="background1" w:themeShade="D9"/>
      </w:pBdr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6704" behindDoc="0" locked="0" layoutInCell="1" allowOverlap="1" wp14:anchorId="049D6C9A" wp14:editId="3A42FEF0">
          <wp:simplePos x="0" y="0"/>
          <wp:positionH relativeFrom="column">
            <wp:posOffset>-457200</wp:posOffset>
          </wp:positionH>
          <wp:positionV relativeFrom="paragraph">
            <wp:posOffset>128905</wp:posOffset>
          </wp:positionV>
          <wp:extent cx="2019300" cy="401955"/>
          <wp:effectExtent l="0" t="0" r="0" b="0"/>
          <wp:wrapNone/>
          <wp:docPr id="2" name="Picture 2" descr="C:\Users\sbb01ux\AppData\Local\Microsoft\Windows\INetCache\Content.Word\side_logo_large_chap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sbb01ux\AppData\Local\Microsoft\Windows\INetCache\Content.Word\side_logo_large_chap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FCB415A" wp14:editId="348DDD08">
          <wp:simplePos x="0" y="0"/>
          <wp:positionH relativeFrom="column">
            <wp:posOffset>4381500</wp:posOffset>
          </wp:positionH>
          <wp:positionV relativeFrom="paragraph">
            <wp:posOffset>70485</wp:posOffset>
          </wp:positionV>
          <wp:extent cx="2064274" cy="520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274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6D5B">
      <w:rPr>
        <w:noProof/>
      </w:rPr>
      <w:pict w14:anchorId="2F019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7" type="#_x0000_t75" style="position:absolute;left:0;text-align:left;margin-left:185.6pt;margin-top:-11.15pt;width:96.55pt;height:71.6pt;z-index:-251657728;mso-position-horizontal-relative:text;mso-position-vertical-relative:text;mso-width-relative:page;mso-height-relative:page">
          <v:imagedata r:id="rId3" o:title="AL-chapter"/>
        </v:shape>
      </w:pict>
    </w:r>
    <w:r w:rsidR="00CF5287">
      <w:rPr>
        <w:rFonts w:ascii="Arial Narrow" w:hAnsi="Arial Narrow"/>
      </w:rPr>
      <w:t xml:space="preserve">             </w:t>
    </w:r>
  </w:p>
  <w:p w14:paraId="6FA69FBA" w14:textId="64CF13B9" w:rsidR="00871592" w:rsidRDefault="007F6D5B" w:rsidP="006120E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513AF" w14:textId="3B181749" w:rsidR="0012793C" w:rsidRPr="00484092" w:rsidRDefault="007F6D5B" w:rsidP="00484092">
    <w:pPr>
      <w:pStyle w:val="Footer"/>
      <w:pBdr>
        <w:top w:val="single" w:sz="4" w:space="14" w:color="D9D9D9" w:themeColor="background1" w:themeShade="D9"/>
      </w:pBdr>
      <w:jc w:val="center"/>
    </w:pPr>
    <w:sdt>
      <w:sdtPr>
        <w:id w:val="969400743"/>
        <w:placeholder>
          <w:docPart w:val="7EA50D105EE6415D9601CD2BD1D10453"/>
        </w:placeholder>
        <w:temporary/>
        <w:showingPlcHdr/>
        <w15:appearance w15:val="hidden"/>
      </w:sdtPr>
      <w:sdtEndPr/>
      <w:sdtContent>
        <w:r w:rsidR="00CF5287">
          <w:t>[Type here]</w:t>
        </w:r>
      </w:sdtContent>
    </w:sdt>
    <w:r w:rsidR="00CF5287">
      <w:ptab w:relativeTo="margin" w:alignment="center" w:leader="none"/>
    </w:r>
    <w:sdt>
      <w:sdtPr>
        <w:id w:val="969400748"/>
        <w:placeholder>
          <w:docPart w:val="7EA50D105EE6415D9601CD2BD1D10453"/>
        </w:placeholder>
        <w:temporary/>
        <w:showingPlcHdr/>
        <w15:appearance w15:val="hidden"/>
      </w:sdtPr>
      <w:sdtEndPr/>
      <w:sdtContent>
        <w:r w:rsidR="00CF5287">
          <w:t>[Type here]</w:t>
        </w:r>
      </w:sdtContent>
    </w:sdt>
    <w:r w:rsidR="00CF5287">
      <w:ptab w:relativeTo="margin" w:alignment="right" w:leader="none"/>
    </w:r>
    <w:sdt>
      <w:sdtPr>
        <w:id w:val="969400753"/>
        <w:placeholder>
          <w:docPart w:val="7EA50D105EE6415D9601CD2BD1D10453"/>
        </w:placeholder>
        <w:temporary/>
        <w:showingPlcHdr/>
        <w15:appearance w15:val="hidden"/>
      </w:sdtPr>
      <w:sdtEndPr/>
      <w:sdtContent>
        <w:r w:rsidR="00CF5287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680D0" w14:textId="77777777" w:rsidR="004A5C9E" w:rsidRDefault="004A5C9E" w:rsidP="0012793C">
      <w:pPr>
        <w:spacing w:after="0" w:line="240" w:lineRule="auto"/>
      </w:pPr>
      <w:r>
        <w:separator/>
      </w:r>
    </w:p>
  </w:footnote>
  <w:footnote w:type="continuationSeparator" w:id="0">
    <w:p w14:paraId="2C42818A" w14:textId="77777777" w:rsidR="004A5C9E" w:rsidRDefault="004A5C9E" w:rsidP="0012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5244" w14:textId="77777777" w:rsidR="006120E1" w:rsidRDefault="00612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88B6D" w14:textId="79F84AE3" w:rsidR="00CF5287" w:rsidRPr="00D00B81" w:rsidRDefault="00CF5287" w:rsidP="00CF5287">
    <w:pPr>
      <w:kinsoku w:val="0"/>
      <w:overflowPunct w:val="0"/>
      <w:autoSpaceDE w:val="0"/>
      <w:autoSpaceDN w:val="0"/>
      <w:adjustRightInd w:val="0"/>
      <w:spacing w:before="35" w:after="0" w:line="240" w:lineRule="auto"/>
      <w:ind w:left="39"/>
      <w:jc w:val="center"/>
      <w:rPr>
        <w:rFonts w:ascii="Arial Narrow" w:hAnsi="Arial Narrow" w:cs="Arial Black"/>
        <w:b/>
        <w:bCs/>
        <w:spacing w:val="-1"/>
        <w:sz w:val="36"/>
        <w:szCs w:val="32"/>
      </w:rPr>
    </w:pPr>
    <w:r w:rsidRPr="00D00B81">
      <w:rPr>
        <w:rFonts w:ascii="Arial Narrow" w:hAnsi="Arial Narrow" w:cs="Arial Black"/>
        <w:b/>
        <w:bCs/>
        <w:spacing w:val="-1"/>
        <w:sz w:val="36"/>
        <w:szCs w:val="32"/>
      </w:rPr>
      <w:t>2020 Joint Coastal Plains/Alabama Chapters &amp; Florida Section Virtual Conference Agenda (Draft)</w:t>
    </w:r>
    <w:r>
      <w:rPr>
        <w:rFonts w:ascii="Arial Narrow" w:hAnsi="Arial Narrow" w:cs="Arial Black"/>
        <w:b/>
        <w:bCs/>
        <w:spacing w:val="-1"/>
        <w:sz w:val="36"/>
        <w:szCs w:val="32"/>
      </w:rPr>
      <w:t xml:space="preserve"> </w:t>
    </w:r>
    <w:r>
      <w:rPr>
        <w:rFonts w:ascii="Arial Narrow" w:hAnsi="Arial Narrow" w:cs="Arial Black"/>
        <w:b/>
        <w:bCs/>
        <w:spacing w:val="-1"/>
        <w:sz w:val="36"/>
        <w:szCs w:val="32"/>
      </w:rPr>
      <w:sym w:font="Wingdings" w:char="F077"/>
    </w:r>
    <w:r>
      <w:rPr>
        <w:rFonts w:ascii="Arial Narrow" w:hAnsi="Arial Narrow" w:cs="Arial Black"/>
        <w:b/>
        <w:bCs/>
        <w:spacing w:val="-1"/>
        <w:sz w:val="36"/>
        <w:szCs w:val="32"/>
      </w:rPr>
      <w:t xml:space="preserve"> </w:t>
    </w:r>
    <w:r w:rsidRPr="00D00B81">
      <w:rPr>
        <w:rFonts w:ascii="Arial Narrow" w:hAnsi="Arial Narrow" w:cs="Arial Black"/>
        <w:b/>
        <w:bCs/>
        <w:spacing w:val="-1"/>
        <w:sz w:val="36"/>
        <w:szCs w:val="32"/>
      </w:rPr>
      <w:t>October 29</w:t>
    </w:r>
    <w:r w:rsidRPr="00D00B81">
      <w:rPr>
        <w:rFonts w:ascii="Arial Narrow" w:hAnsi="Arial Narrow" w:cs="Arial Black"/>
        <w:b/>
        <w:bCs/>
        <w:spacing w:val="-1"/>
        <w:sz w:val="36"/>
        <w:szCs w:val="32"/>
        <w:vertAlign w:val="superscript"/>
      </w:rPr>
      <w:t>th</w:t>
    </w:r>
    <w:r w:rsidRPr="00D00B81">
      <w:rPr>
        <w:rFonts w:ascii="Arial Narrow" w:hAnsi="Arial Narrow" w:cs="Arial Black"/>
        <w:b/>
        <w:bCs/>
        <w:spacing w:val="-1"/>
        <w:sz w:val="36"/>
        <w:szCs w:val="32"/>
      </w:rPr>
      <w:t xml:space="preserve"> – 30</w:t>
    </w:r>
    <w:r w:rsidRPr="00D00B81">
      <w:rPr>
        <w:rFonts w:ascii="Arial Narrow" w:hAnsi="Arial Narrow" w:cs="Arial Black"/>
        <w:b/>
        <w:bCs/>
        <w:spacing w:val="-1"/>
        <w:sz w:val="36"/>
        <w:szCs w:val="32"/>
        <w:vertAlign w:val="superscript"/>
      </w:rPr>
      <w:t>th</w:t>
    </w:r>
    <w:r w:rsidRPr="00D00B81">
      <w:rPr>
        <w:rFonts w:ascii="Arial Narrow" w:hAnsi="Arial Narrow" w:cs="Arial Black"/>
        <w:b/>
        <w:bCs/>
        <w:spacing w:val="-1"/>
        <w:sz w:val="36"/>
        <w:szCs w:val="32"/>
      </w:rPr>
      <w:t>, 2020</w:t>
    </w:r>
  </w:p>
  <w:p w14:paraId="3D29D866" w14:textId="751F67DE" w:rsidR="00CF5287" w:rsidRPr="00D97687" w:rsidRDefault="00D97687" w:rsidP="00CF5287">
    <w:pPr>
      <w:kinsoku w:val="0"/>
      <w:overflowPunct w:val="0"/>
      <w:autoSpaceDE w:val="0"/>
      <w:autoSpaceDN w:val="0"/>
      <w:adjustRightInd w:val="0"/>
      <w:spacing w:before="35" w:after="0" w:line="240" w:lineRule="auto"/>
      <w:ind w:left="39"/>
      <w:jc w:val="center"/>
      <w:rPr>
        <w:rFonts w:ascii="Arial Narrow" w:hAnsi="Arial Narrow" w:cs="Arial Black"/>
        <w:b/>
        <w:bCs/>
        <w:i/>
        <w:spacing w:val="-1"/>
        <w:sz w:val="36"/>
        <w:szCs w:val="32"/>
      </w:rPr>
    </w:pPr>
    <w:r>
      <w:rPr>
        <w:rFonts w:ascii="Arial Narrow" w:hAnsi="Arial Narrow" w:cs="Arial Black"/>
        <w:b/>
        <w:bCs/>
        <w:i/>
        <w:spacing w:val="-1"/>
        <w:sz w:val="36"/>
        <w:szCs w:val="32"/>
      </w:rPr>
      <w:t>“Connecting Resiliency and Innovation”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622FA" w14:textId="77777777" w:rsidR="006120E1" w:rsidRDefault="00612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144A"/>
    <w:multiLevelType w:val="hybridMultilevel"/>
    <w:tmpl w:val="18247380"/>
    <w:lvl w:ilvl="0" w:tplc="86362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0A"/>
    <w:rsid w:val="00016F6B"/>
    <w:rsid w:val="000C4BF1"/>
    <w:rsid w:val="00103EDE"/>
    <w:rsid w:val="001227EC"/>
    <w:rsid w:val="0012793C"/>
    <w:rsid w:val="001C47BD"/>
    <w:rsid w:val="001C5AD8"/>
    <w:rsid w:val="001E0F9F"/>
    <w:rsid w:val="001F6649"/>
    <w:rsid w:val="00224693"/>
    <w:rsid w:val="00226798"/>
    <w:rsid w:val="00250A5C"/>
    <w:rsid w:val="00267C2F"/>
    <w:rsid w:val="002C0244"/>
    <w:rsid w:val="002C2CBD"/>
    <w:rsid w:val="002E7F21"/>
    <w:rsid w:val="002F25AF"/>
    <w:rsid w:val="00303390"/>
    <w:rsid w:val="0032183A"/>
    <w:rsid w:val="00331508"/>
    <w:rsid w:val="00346DCD"/>
    <w:rsid w:val="003568C7"/>
    <w:rsid w:val="003925A2"/>
    <w:rsid w:val="003A1629"/>
    <w:rsid w:val="003B7A02"/>
    <w:rsid w:val="003C1040"/>
    <w:rsid w:val="003E58AD"/>
    <w:rsid w:val="003E6D89"/>
    <w:rsid w:val="00401B49"/>
    <w:rsid w:val="00422F3B"/>
    <w:rsid w:val="00447B5F"/>
    <w:rsid w:val="00484092"/>
    <w:rsid w:val="004A5C9E"/>
    <w:rsid w:val="004C3EFE"/>
    <w:rsid w:val="00507104"/>
    <w:rsid w:val="0052470A"/>
    <w:rsid w:val="00540EEE"/>
    <w:rsid w:val="005726CB"/>
    <w:rsid w:val="00585070"/>
    <w:rsid w:val="005A1401"/>
    <w:rsid w:val="005A3550"/>
    <w:rsid w:val="005A67C1"/>
    <w:rsid w:val="005C5CF0"/>
    <w:rsid w:val="005E57C9"/>
    <w:rsid w:val="006001FA"/>
    <w:rsid w:val="006120E1"/>
    <w:rsid w:val="00620EA7"/>
    <w:rsid w:val="006575BF"/>
    <w:rsid w:val="00663E58"/>
    <w:rsid w:val="00665627"/>
    <w:rsid w:val="006E4639"/>
    <w:rsid w:val="00705865"/>
    <w:rsid w:val="00705B0E"/>
    <w:rsid w:val="0070623C"/>
    <w:rsid w:val="00782F77"/>
    <w:rsid w:val="007970CF"/>
    <w:rsid w:val="007F2046"/>
    <w:rsid w:val="007F3B9F"/>
    <w:rsid w:val="007F6D5B"/>
    <w:rsid w:val="0080722A"/>
    <w:rsid w:val="008303AE"/>
    <w:rsid w:val="008309C2"/>
    <w:rsid w:val="00840888"/>
    <w:rsid w:val="00847399"/>
    <w:rsid w:val="00892AE9"/>
    <w:rsid w:val="008A3586"/>
    <w:rsid w:val="008B3FF0"/>
    <w:rsid w:val="008D56DD"/>
    <w:rsid w:val="0091190E"/>
    <w:rsid w:val="00916BC2"/>
    <w:rsid w:val="00924278"/>
    <w:rsid w:val="00932FF8"/>
    <w:rsid w:val="00934BFE"/>
    <w:rsid w:val="009364B4"/>
    <w:rsid w:val="00940087"/>
    <w:rsid w:val="0095297E"/>
    <w:rsid w:val="009539BC"/>
    <w:rsid w:val="0095672F"/>
    <w:rsid w:val="00961548"/>
    <w:rsid w:val="00966B71"/>
    <w:rsid w:val="009847B8"/>
    <w:rsid w:val="00993B09"/>
    <w:rsid w:val="009B0A8D"/>
    <w:rsid w:val="009F0080"/>
    <w:rsid w:val="009F080C"/>
    <w:rsid w:val="00A00FB3"/>
    <w:rsid w:val="00A22616"/>
    <w:rsid w:val="00A343D0"/>
    <w:rsid w:val="00A40D92"/>
    <w:rsid w:val="00A75B9D"/>
    <w:rsid w:val="00A847A6"/>
    <w:rsid w:val="00B232C9"/>
    <w:rsid w:val="00B353D3"/>
    <w:rsid w:val="00B44F8B"/>
    <w:rsid w:val="00B60CC9"/>
    <w:rsid w:val="00BA4504"/>
    <w:rsid w:val="00BC050E"/>
    <w:rsid w:val="00BE25C5"/>
    <w:rsid w:val="00C37A2F"/>
    <w:rsid w:val="00C630EB"/>
    <w:rsid w:val="00C66B46"/>
    <w:rsid w:val="00C722AC"/>
    <w:rsid w:val="00CC3E6B"/>
    <w:rsid w:val="00CC4A14"/>
    <w:rsid w:val="00CC68CE"/>
    <w:rsid w:val="00CD3190"/>
    <w:rsid w:val="00CF5287"/>
    <w:rsid w:val="00D00B81"/>
    <w:rsid w:val="00D14A3D"/>
    <w:rsid w:val="00D205BB"/>
    <w:rsid w:val="00D43065"/>
    <w:rsid w:val="00D57B45"/>
    <w:rsid w:val="00D7459B"/>
    <w:rsid w:val="00D7738A"/>
    <w:rsid w:val="00D92752"/>
    <w:rsid w:val="00D97687"/>
    <w:rsid w:val="00DB4766"/>
    <w:rsid w:val="00E3041C"/>
    <w:rsid w:val="00E44E25"/>
    <w:rsid w:val="00E81C1B"/>
    <w:rsid w:val="00EA022D"/>
    <w:rsid w:val="00ED5C8F"/>
    <w:rsid w:val="00EE4D7D"/>
    <w:rsid w:val="00EF28D8"/>
    <w:rsid w:val="00EF790E"/>
    <w:rsid w:val="00F14599"/>
    <w:rsid w:val="00F24E58"/>
    <w:rsid w:val="00F75AD5"/>
    <w:rsid w:val="00F767E5"/>
    <w:rsid w:val="00FB5F78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79F2EF57"/>
  <w15:chartTrackingRefBased/>
  <w15:docId w15:val="{59E911B2-9B3A-400F-B1E9-44388DEC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F3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A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401"/>
  </w:style>
  <w:style w:type="paragraph" w:styleId="Header">
    <w:name w:val="header"/>
    <w:basedOn w:val="Normal"/>
    <w:link w:val="HeaderChar"/>
    <w:uiPriority w:val="99"/>
    <w:unhideWhenUsed/>
    <w:rsid w:val="0012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A50D105EE6415D9601CD2BD1D1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1B11B-E160-42D7-9DD6-FD80EC967F2D}"/>
      </w:docPartPr>
      <w:docPartBody>
        <w:p w:rsidR="00C257FB" w:rsidRDefault="00E76834" w:rsidP="00E76834">
          <w:pPr>
            <w:pStyle w:val="7EA50D105EE6415D9601CD2BD1D1045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34"/>
    <w:rsid w:val="00C257FB"/>
    <w:rsid w:val="00E7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50D105EE6415D9601CD2BD1D10453">
    <w:name w:val="7EA50D105EE6415D9601CD2BD1D10453"/>
    <w:rsid w:val="00E76834"/>
  </w:style>
  <w:style w:type="paragraph" w:customStyle="1" w:styleId="49F4C40ADE0844F98208C649C8991AAC">
    <w:name w:val="49F4C40ADE0844F98208C649C8991AAC"/>
    <w:rsid w:val="00E76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FF23-0794-42DE-9E69-19935569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Manning</dc:creator>
  <cp:keywords/>
  <dc:description/>
  <cp:lastModifiedBy>Butler-kennedy, Susan</cp:lastModifiedBy>
  <cp:revision>2</cp:revision>
  <cp:lastPrinted>2019-08-05T17:58:00Z</cp:lastPrinted>
  <dcterms:created xsi:type="dcterms:W3CDTF">2020-10-08T18:09:00Z</dcterms:created>
  <dcterms:modified xsi:type="dcterms:W3CDTF">2020-10-08T18:09:00Z</dcterms:modified>
</cp:coreProperties>
</file>