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53C0" w14:textId="3F4B9C80" w:rsidR="006B412A" w:rsidRDefault="006B412A" w:rsidP="006B412A">
      <w:pPr>
        <w:spacing w:after="0" w:line="240" w:lineRule="auto"/>
        <w:contextualSpacing/>
        <w:rPr>
          <w:rFonts w:ascii="Arial" w:hAnsi="Arial" w:cs="Arial"/>
        </w:rPr>
      </w:pPr>
    </w:p>
    <w:p w14:paraId="2C912DB1" w14:textId="1DAEB840" w:rsidR="00772172" w:rsidRDefault="00A171A4" w:rsidP="00772172">
      <w:pPr>
        <w:spacing w:after="0" w:line="240" w:lineRule="auto"/>
        <w:contextualSpacing/>
        <w:jc w:val="center"/>
        <w:rPr>
          <w:rFonts w:ascii="Arial" w:hAnsi="Arial" w:cs="Arial"/>
        </w:rPr>
      </w:pPr>
      <w:r>
        <w:rPr>
          <w:rFonts w:ascii="Arial" w:hAnsi="Arial" w:cs="Arial"/>
        </w:rPr>
        <w:t>January 19, 2022</w:t>
      </w:r>
    </w:p>
    <w:p w14:paraId="436404F6" w14:textId="47888E17" w:rsidR="006F0F29" w:rsidRDefault="00562123" w:rsidP="00772172">
      <w:pPr>
        <w:spacing w:after="0" w:line="240" w:lineRule="auto"/>
        <w:contextualSpacing/>
        <w:jc w:val="center"/>
        <w:rPr>
          <w:rFonts w:ascii="Arial" w:hAnsi="Arial" w:cs="Arial"/>
        </w:rPr>
      </w:pPr>
      <w:r>
        <w:rPr>
          <w:rFonts w:ascii="Arial" w:hAnsi="Arial" w:cs="Arial"/>
        </w:rPr>
        <w:t xml:space="preserve">  </w:t>
      </w:r>
      <w:r w:rsidR="000C6CDC">
        <w:rPr>
          <w:rFonts w:ascii="Arial" w:hAnsi="Arial" w:cs="Arial"/>
        </w:rPr>
        <w:t>4:00</w:t>
      </w:r>
      <w:r w:rsidR="00463EE0">
        <w:rPr>
          <w:rFonts w:ascii="Arial" w:hAnsi="Arial" w:cs="Arial"/>
        </w:rPr>
        <w:t xml:space="preserve"> </w:t>
      </w:r>
      <w:r w:rsidR="00210982">
        <w:rPr>
          <w:rFonts w:ascii="Arial" w:hAnsi="Arial" w:cs="Arial"/>
        </w:rPr>
        <w:t>P</w:t>
      </w:r>
      <w:r w:rsidR="00463EE0">
        <w:rPr>
          <w:rFonts w:ascii="Arial" w:hAnsi="Arial" w:cs="Arial"/>
        </w:rPr>
        <w:t xml:space="preserve">M – </w:t>
      </w:r>
      <w:r w:rsidR="00210982">
        <w:rPr>
          <w:rFonts w:ascii="Arial" w:hAnsi="Arial" w:cs="Arial"/>
        </w:rPr>
        <w:t>5</w:t>
      </w:r>
      <w:r w:rsidR="00463EE0">
        <w:rPr>
          <w:rFonts w:ascii="Arial" w:hAnsi="Arial" w:cs="Arial"/>
        </w:rPr>
        <w:t>:00 PM</w:t>
      </w:r>
      <w:r w:rsidR="00255E6C" w:rsidRPr="00D001B4">
        <w:rPr>
          <w:rFonts w:ascii="Arial" w:hAnsi="Arial" w:cs="Arial"/>
        </w:rPr>
        <w:t xml:space="preserve"> EST</w:t>
      </w:r>
    </w:p>
    <w:p w14:paraId="1F29759C" w14:textId="77777777" w:rsidR="00BE12C8" w:rsidRPr="00FD0F51" w:rsidRDefault="00BE12C8" w:rsidP="00FD0F51">
      <w:pPr>
        <w:autoSpaceDE w:val="0"/>
        <w:autoSpaceDN w:val="0"/>
        <w:spacing w:after="40"/>
        <w:rPr>
          <w:sz w:val="20"/>
          <w:szCs w:val="20"/>
          <w:lang w:val="en"/>
        </w:rPr>
      </w:pPr>
    </w:p>
    <w:p w14:paraId="24A4F314" w14:textId="068E60EF" w:rsidR="008106DC" w:rsidRPr="008106DC" w:rsidRDefault="008106DC" w:rsidP="008106DC">
      <w:pPr>
        <w:pStyle w:val="ListParagraph"/>
        <w:autoSpaceDE w:val="0"/>
        <w:autoSpaceDN w:val="0"/>
        <w:spacing w:after="40"/>
        <w:ind w:left="1080"/>
        <w:rPr>
          <w:sz w:val="6"/>
          <w:szCs w:val="6"/>
          <w:lang w:val="en"/>
        </w:rPr>
      </w:pPr>
      <w:r w:rsidRPr="008106DC">
        <w:rPr>
          <w:sz w:val="20"/>
          <w:szCs w:val="20"/>
          <w:lang w:val="en"/>
        </w:rPr>
        <w:t xml:space="preserve">                  </w:t>
      </w:r>
    </w:p>
    <w:p w14:paraId="6F753FAC" w14:textId="04E464F4" w:rsidR="006237C7" w:rsidRPr="006237C7" w:rsidRDefault="007B5FE3" w:rsidP="005B6615">
      <w:pPr>
        <w:pStyle w:val="ListParagraph"/>
        <w:numPr>
          <w:ilvl w:val="0"/>
          <w:numId w:val="2"/>
        </w:numPr>
        <w:spacing w:after="0" w:line="240" w:lineRule="auto"/>
        <w:rPr>
          <w:rFonts w:ascii="Arial" w:hAnsi="Arial" w:cs="Arial"/>
          <w:u w:val="single"/>
        </w:rPr>
      </w:pPr>
      <w:r w:rsidRPr="006237C7">
        <w:rPr>
          <w:rFonts w:ascii="Arial" w:hAnsi="Arial" w:cs="Arial"/>
        </w:rPr>
        <w:t xml:space="preserve">Call to </w:t>
      </w:r>
      <w:r w:rsidR="00220676" w:rsidRPr="006237C7">
        <w:rPr>
          <w:rFonts w:ascii="Arial" w:hAnsi="Arial" w:cs="Arial"/>
        </w:rPr>
        <w:t>O</w:t>
      </w:r>
      <w:r w:rsidR="00364D2B" w:rsidRPr="006237C7">
        <w:rPr>
          <w:rFonts w:ascii="Arial" w:hAnsi="Arial" w:cs="Arial"/>
        </w:rPr>
        <w:t>rder &amp; Roll Call –</w:t>
      </w:r>
      <w:r w:rsidR="003641B2">
        <w:rPr>
          <w:rFonts w:ascii="Arial" w:hAnsi="Arial" w:cs="Arial"/>
        </w:rPr>
        <w:t xml:space="preserve"> </w:t>
      </w:r>
      <w:r w:rsidR="00050C9E">
        <w:rPr>
          <w:rFonts w:ascii="Arial" w:hAnsi="Arial" w:cs="Arial"/>
        </w:rPr>
        <w:t>Chrissy Schaub</w:t>
      </w:r>
    </w:p>
    <w:p w14:paraId="4A9CCFD7" w14:textId="75F68A5C" w:rsidR="006237C7" w:rsidRPr="006237C7" w:rsidRDefault="006237C7" w:rsidP="006237C7">
      <w:pPr>
        <w:spacing w:after="0" w:line="240" w:lineRule="auto"/>
        <w:ind w:left="360"/>
        <w:rPr>
          <w:rFonts w:ascii="Arial" w:hAnsi="Arial" w:cs="Arial"/>
          <w:u w:val="single"/>
        </w:rPr>
      </w:pPr>
    </w:p>
    <w:p w14:paraId="58F775DA" w14:textId="6378ACA9" w:rsidR="005360A2" w:rsidRPr="00111511" w:rsidRDefault="002C1A5B" w:rsidP="00111511">
      <w:pPr>
        <w:pStyle w:val="ListParagraph"/>
        <w:spacing w:after="0" w:line="240" w:lineRule="auto"/>
        <w:ind w:left="1080"/>
        <w:rPr>
          <w:rFonts w:ascii="Arial" w:hAnsi="Arial" w:cs="Arial"/>
          <w:u w:val="single"/>
        </w:rPr>
      </w:pPr>
      <w:r>
        <w:rPr>
          <w:rFonts w:ascii="Arial" w:hAnsi="Arial" w:cs="Arial"/>
          <w:u w:val="single"/>
        </w:rPr>
        <w:t>2021</w:t>
      </w:r>
      <w:r w:rsidR="00436A64">
        <w:rPr>
          <w:rFonts w:ascii="Arial" w:hAnsi="Arial" w:cs="Arial"/>
          <w:u w:val="single"/>
        </w:rPr>
        <w:t xml:space="preserve"> </w:t>
      </w:r>
      <w:r w:rsidR="005360A2" w:rsidRPr="00111511">
        <w:rPr>
          <w:rFonts w:ascii="Arial" w:hAnsi="Arial" w:cs="Arial"/>
          <w:u w:val="single"/>
        </w:rPr>
        <w:t>Officers:</w:t>
      </w:r>
    </w:p>
    <w:tbl>
      <w:tblPr>
        <w:tblStyle w:val="TableGrid"/>
        <w:tblW w:w="0" w:type="auto"/>
        <w:tblInd w:w="10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05"/>
        <w:gridCol w:w="4140"/>
      </w:tblGrid>
      <w:tr w:rsidR="00436A64" w14:paraId="02488177" w14:textId="77777777" w:rsidTr="006237C7">
        <w:trPr>
          <w:trHeight w:val="288"/>
        </w:trPr>
        <w:tc>
          <w:tcPr>
            <w:tcW w:w="4405" w:type="dxa"/>
          </w:tcPr>
          <w:p w14:paraId="4A2E72B6" w14:textId="03F0716A" w:rsidR="00436A64" w:rsidRPr="00A960A0" w:rsidRDefault="00210982" w:rsidP="00436A64">
            <w:pPr>
              <w:rPr>
                <w:rFonts w:ascii="Arial" w:hAnsi="Arial" w:cs="Arial"/>
              </w:rPr>
            </w:pPr>
            <w:r w:rsidRPr="00A171A4">
              <w:rPr>
                <w:rFonts w:ascii="Arial" w:hAnsi="Arial" w:cs="Arial"/>
                <w:highlight w:val="yellow"/>
              </w:rPr>
              <w:t xml:space="preserve">Byron Burrows </w:t>
            </w:r>
            <w:r w:rsidR="00436A64" w:rsidRPr="00A171A4">
              <w:rPr>
                <w:rFonts w:ascii="Arial" w:hAnsi="Arial" w:cs="Arial"/>
                <w:highlight w:val="yellow"/>
              </w:rPr>
              <w:t>– Chair</w:t>
            </w:r>
          </w:p>
        </w:tc>
        <w:tc>
          <w:tcPr>
            <w:tcW w:w="4140" w:type="dxa"/>
          </w:tcPr>
          <w:p w14:paraId="72F37E7D" w14:textId="457538D5" w:rsidR="00436A64" w:rsidRPr="00A960A0" w:rsidRDefault="00436A64" w:rsidP="00436A64">
            <w:pPr>
              <w:rPr>
                <w:rFonts w:ascii="Arial" w:hAnsi="Arial" w:cs="Arial"/>
              </w:rPr>
            </w:pPr>
            <w:r w:rsidRPr="00842705">
              <w:rPr>
                <w:rFonts w:ascii="Arial" w:hAnsi="Arial" w:cs="Arial"/>
              </w:rPr>
              <w:t>Joe Brown - Director</w:t>
            </w:r>
          </w:p>
        </w:tc>
      </w:tr>
      <w:tr w:rsidR="005B34A2" w14:paraId="23B9257D" w14:textId="77777777" w:rsidTr="006237C7">
        <w:trPr>
          <w:trHeight w:val="288"/>
        </w:trPr>
        <w:tc>
          <w:tcPr>
            <w:tcW w:w="4405" w:type="dxa"/>
          </w:tcPr>
          <w:p w14:paraId="3AAFD490" w14:textId="776F3F53" w:rsidR="005B34A2" w:rsidRPr="00A960A0" w:rsidRDefault="005B34A2" w:rsidP="005B34A2">
            <w:pPr>
              <w:rPr>
                <w:rFonts w:ascii="Arial" w:hAnsi="Arial" w:cs="Arial"/>
              </w:rPr>
            </w:pPr>
            <w:r w:rsidRPr="00D76512">
              <w:rPr>
                <w:rFonts w:ascii="Arial" w:hAnsi="Arial" w:cs="Arial"/>
                <w:highlight w:val="yellow"/>
              </w:rPr>
              <w:t>Christina Akly – Immediate Past Chair</w:t>
            </w:r>
          </w:p>
        </w:tc>
        <w:tc>
          <w:tcPr>
            <w:tcW w:w="4140" w:type="dxa"/>
          </w:tcPr>
          <w:p w14:paraId="067A7A79" w14:textId="74AD0343" w:rsidR="005B34A2" w:rsidRPr="00A960A0" w:rsidRDefault="005B34A2" w:rsidP="005B34A2">
            <w:pPr>
              <w:rPr>
                <w:rFonts w:ascii="Arial" w:hAnsi="Arial" w:cs="Arial"/>
              </w:rPr>
            </w:pPr>
            <w:r w:rsidRPr="00A171A4">
              <w:rPr>
                <w:rFonts w:ascii="Arial" w:hAnsi="Arial" w:cs="Arial"/>
                <w:highlight w:val="yellow"/>
              </w:rPr>
              <w:t xml:space="preserve">Kevin </w:t>
            </w:r>
            <w:proofErr w:type="spellStart"/>
            <w:r w:rsidRPr="00A171A4">
              <w:rPr>
                <w:rFonts w:ascii="Arial" w:hAnsi="Arial" w:cs="Arial"/>
                <w:highlight w:val="yellow"/>
              </w:rPr>
              <w:t>Holbrooks</w:t>
            </w:r>
            <w:proofErr w:type="spellEnd"/>
            <w:r w:rsidRPr="00A171A4">
              <w:rPr>
                <w:rFonts w:ascii="Arial" w:hAnsi="Arial" w:cs="Arial"/>
                <w:highlight w:val="yellow"/>
              </w:rPr>
              <w:t xml:space="preserve"> – Director</w:t>
            </w:r>
          </w:p>
        </w:tc>
      </w:tr>
      <w:tr w:rsidR="005B34A2" w14:paraId="1EEF4C28" w14:textId="77777777" w:rsidTr="00BD15E6">
        <w:trPr>
          <w:trHeight w:val="288"/>
        </w:trPr>
        <w:tc>
          <w:tcPr>
            <w:tcW w:w="4405" w:type="dxa"/>
            <w:shd w:val="clear" w:color="auto" w:fill="auto"/>
          </w:tcPr>
          <w:p w14:paraId="329B760B" w14:textId="426534F2" w:rsidR="005B34A2" w:rsidRPr="00A960A0" w:rsidRDefault="005B34A2" w:rsidP="005B34A2">
            <w:pPr>
              <w:rPr>
                <w:rFonts w:ascii="Arial" w:hAnsi="Arial" w:cs="Arial"/>
              </w:rPr>
            </w:pPr>
            <w:r w:rsidRPr="00842705">
              <w:rPr>
                <w:rFonts w:ascii="Arial" w:hAnsi="Arial" w:cs="Arial"/>
                <w:highlight w:val="yellow"/>
              </w:rPr>
              <w:t>Joe Applegate – Vice-Chair</w:t>
            </w:r>
            <w:r w:rsidRPr="00A960A0">
              <w:rPr>
                <w:rFonts w:ascii="Arial" w:hAnsi="Arial" w:cs="Arial"/>
              </w:rPr>
              <w:t xml:space="preserve"> </w:t>
            </w:r>
          </w:p>
        </w:tc>
        <w:tc>
          <w:tcPr>
            <w:tcW w:w="4140" w:type="dxa"/>
          </w:tcPr>
          <w:p w14:paraId="110C463D" w14:textId="7D6CA172" w:rsidR="005B34A2" w:rsidRPr="00A960A0" w:rsidRDefault="005B34A2" w:rsidP="005B34A2">
            <w:pPr>
              <w:rPr>
                <w:rFonts w:ascii="Arial" w:hAnsi="Arial" w:cs="Arial"/>
              </w:rPr>
            </w:pPr>
            <w:r w:rsidRPr="00D76512">
              <w:rPr>
                <w:rFonts w:ascii="Arial" w:hAnsi="Arial" w:cs="Arial"/>
                <w:highlight w:val="yellow"/>
              </w:rPr>
              <w:t>Susan Kennedy – Director</w:t>
            </w:r>
          </w:p>
        </w:tc>
      </w:tr>
      <w:tr w:rsidR="005B34A2" w14:paraId="0789316E" w14:textId="77777777" w:rsidTr="006237C7">
        <w:trPr>
          <w:trHeight w:val="288"/>
        </w:trPr>
        <w:tc>
          <w:tcPr>
            <w:tcW w:w="4405" w:type="dxa"/>
          </w:tcPr>
          <w:p w14:paraId="5D4964A2" w14:textId="5417EDC0" w:rsidR="005B34A2" w:rsidRPr="00A960A0" w:rsidRDefault="005B34A2" w:rsidP="005B34A2">
            <w:pPr>
              <w:rPr>
                <w:rFonts w:ascii="Arial" w:hAnsi="Arial" w:cs="Arial"/>
              </w:rPr>
            </w:pPr>
            <w:r w:rsidRPr="00D76512">
              <w:rPr>
                <w:rFonts w:ascii="Arial" w:hAnsi="Arial" w:cs="Arial"/>
                <w:highlight w:val="yellow"/>
              </w:rPr>
              <w:t xml:space="preserve">Christine </w:t>
            </w:r>
            <w:r w:rsidR="00B44F44" w:rsidRPr="00D76512">
              <w:rPr>
                <w:rFonts w:ascii="Arial" w:hAnsi="Arial" w:cs="Arial"/>
                <w:highlight w:val="yellow"/>
              </w:rPr>
              <w:t xml:space="preserve">(Chrissy) </w:t>
            </w:r>
            <w:r w:rsidRPr="00D76512">
              <w:rPr>
                <w:rFonts w:ascii="Arial" w:hAnsi="Arial" w:cs="Arial"/>
                <w:highlight w:val="yellow"/>
              </w:rPr>
              <w:t>Schaub – Secretary/Treasurer</w:t>
            </w:r>
          </w:p>
        </w:tc>
        <w:tc>
          <w:tcPr>
            <w:tcW w:w="4140" w:type="dxa"/>
          </w:tcPr>
          <w:p w14:paraId="63A68D57" w14:textId="3652206D" w:rsidR="005B34A2" w:rsidRPr="00D76512" w:rsidRDefault="005B34A2" w:rsidP="005B34A2">
            <w:pPr>
              <w:rPr>
                <w:rFonts w:ascii="Arial" w:hAnsi="Arial" w:cs="Arial"/>
                <w:highlight w:val="yellow"/>
              </w:rPr>
            </w:pPr>
            <w:r w:rsidRPr="00A171A4">
              <w:rPr>
                <w:rFonts w:ascii="Arial" w:hAnsi="Arial" w:cs="Arial"/>
              </w:rPr>
              <w:t>Manitia Moultrie – Director</w:t>
            </w:r>
          </w:p>
        </w:tc>
      </w:tr>
      <w:tr w:rsidR="005B34A2" w14:paraId="7F819299" w14:textId="77777777" w:rsidTr="006237C7">
        <w:trPr>
          <w:trHeight w:val="288"/>
        </w:trPr>
        <w:tc>
          <w:tcPr>
            <w:tcW w:w="4405" w:type="dxa"/>
          </w:tcPr>
          <w:p w14:paraId="3539EEE0" w14:textId="687CF990" w:rsidR="005B34A2" w:rsidRPr="00A960A0" w:rsidRDefault="005B34A2" w:rsidP="005B34A2">
            <w:pPr>
              <w:rPr>
                <w:rFonts w:ascii="Arial" w:hAnsi="Arial" w:cs="Arial"/>
              </w:rPr>
            </w:pPr>
            <w:r w:rsidRPr="00A171A4">
              <w:rPr>
                <w:rFonts w:ascii="Arial" w:hAnsi="Arial" w:cs="Arial"/>
              </w:rPr>
              <w:t>Liz Foeller – Executive Secretary</w:t>
            </w:r>
          </w:p>
        </w:tc>
        <w:tc>
          <w:tcPr>
            <w:tcW w:w="4140" w:type="dxa"/>
          </w:tcPr>
          <w:p w14:paraId="0A8DDDC5" w14:textId="6EF58E14" w:rsidR="005B34A2" w:rsidRPr="00833D93" w:rsidRDefault="005B34A2" w:rsidP="005B34A2">
            <w:pPr>
              <w:rPr>
                <w:rFonts w:ascii="Arial" w:hAnsi="Arial" w:cs="Arial"/>
                <w:highlight w:val="yellow"/>
              </w:rPr>
            </w:pPr>
            <w:r w:rsidRPr="00DE2DFB">
              <w:rPr>
                <w:rFonts w:ascii="Arial" w:hAnsi="Arial" w:cs="Arial"/>
              </w:rPr>
              <w:t xml:space="preserve">Greg Terry – Director </w:t>
            </w:r>
          </w:p>
        </w:tc>
      </w:tr>
      <w:tr w:rsidR="005B34A2" w14:paraId="0D427A80" w14:textId="77777777" w:rsidTr="006237C7">
        <w:trPr>
          <w:trHeight w:val="288"/>
        </w:trPr>
        <w:tc>
          <w:tcPr>
            <w:tcW w:w="4405" w:type="dxa"/>
          </w:tcPr>
          <w:p w14:paraId="28E1F517" w14:textId="1D7EF86F" w:rsidR="005B34A2" w:rsidRPr="00A960A0" w:rsidRDefault="005B34A2" w:rsidP="005B34A2">
            <w:pPr>
              <w:rPr>
                <w:rFonts w:ascii="Arial" w:hAnsi="Arial" w:cs="Arial"/>
              </w:rPr>
            </w:pPr>
            <w:r w:rsidRPr="00A960A0">
              <w:rPr>
                <w:rFonts w:ascii="Arial" w:hAnsi="Arial" w:cs="Arial"/>
              </w:rPr>
              <w:t>Kaitlyn Watkins – Membership Director</w:t>
            </w:r>
          </w:p>
        </w:tc>
        <w:tc>
          <w:tcPr>
            <w:tcW w:w="4140" w:type="dxa"/>
          </w:tcPr>
          <w:p w14:paraId="7F84306B" w14:textId="259F857D" w:rsidR="005B34A2" w:rsidRPr="00A960A0" w:rsidRDefault="005B34A2" w:rsidP="005B34A2">
            <w:pPr>
              <w:rPr>
                <w:rFonts w:ascii="Arial" w:hAnsi="Arial" w:cs="Arial"/>
              </w:rPr>
            </w:pPr>
            <w:r w:rsidRPr="00A960A0">
              <w:rPr>
                <w:rFonts w:ascii="Arial" w:hAnsi="Arial" w:cs="Arial"/>
              </w:rPr>
              <w:t xml:space="preserve">Veronica Figueroa – Director </w:t>
            </w:r>
          </w:p>
        </w:tc>
      </w:tr>
      <w:tr w:rsidR="005B34A2" w14:paraId="50F0389B" w14:textId="77777777" w:rsidTr="006237C7">
        <w:trPr>
          <w:trHeight w:val="288"/>
        </w:trPr>
        <w:tc>
          <w:tcPr>
            <w:tcW w:w="4405" w:type="dxa"/>
          </w:tcPr>
          <w:p w14:paraId="4A623D44" w14:textId="26ABD4A7" w:rsidR="005B34A2" w:rsidRPr="00A960A0" w:rsidRDefault="00053151" w:rsidP="005B34A2">
            <w:pPr>
              <w:rPr>
                <w:rFonts w:ascii="Arial" w:hAnsi="Arial" w:cs="Arial"/>
              </w:rPr>
            </w:pPr>
            <w:r w:rsidRPr="00D4417B">
              <w:rPr>
                <w:rFonts w:ascii="Arial" w:hAnsi="Arial" w:cs="Arial"/>
                <w:highlight w:val="yellow"/>
              </w:rPr>
              <w:t>Sara Ahsan – Website Director</w:t>
            </w:r>
            <w:r w:rsidR="00C974EA" w:rsidRPr="00D4417B">
              <w:rPr>
                <w:rFonts w:ascii="Arial" w:hAnsi="Arial" w:cs="Arial"/>
                <w:highlight w:val="yellow"/>
              </w:rPr>
              <w:t xml:space="preserve"> (app</w:t>
            </w:r>
            <w:r w:rsidR="000E324F" w:rsidRPr="00D4417B">
              <w:rPr>
                <w:rFonts w:ascii="Arial" w:hAnsi="Arial" w:cs="Arial"/>
                <w:highlight w:val="yellow"/>
              </w:rPr>
              <w:t>ointed</w:t>
            </w:r>
            <w:r w:rsidR="00C974EA" w:rsidRPr="00D4417B">
              <w:rPr>
                <w:rFonts w:ascii="Arial" w:hAnsi="Arial" w:cs="Arial"/>
                <w:highlight w:val="yellow"/>
              </w:rPr>
              <w:t xml:space="preserve"> not </w:t>
            </w:r>
            <w:r w:rsidR="000E324F" w:rsidRPr="00D4417B">
              <w:rPr>
                <w:rFonts w:ascii="Arial" w:hAnsi="Arial" w:cs="Arial"/>
                <w:highlight w:val="yellow"/>
              </w:rPr>
              <w:t>have to vote on)</w:t>
            </w:r>
          </w:p>
        </w:tc>
        <w:tc>
          <w:tcPr>
            <w:tcW w:w="4140" w:type="dxa"/>
          </w:tcPr>
          <w:p w14:paraId="35D53F75" w14:textId="2F4C205D" w:rsidR="005B34A2" w:rsidRPr="00A171A4" w:rsidRDefault="005B34A2" w:rsidP="005B34A2">
            <w:pPr>
              <w:rPr>
                <w:rFonts w:ascii="Arial" w:hAnsi="Arial" w:cs="Arial"/>
                <w:highlight w:val="yellow"/>
              </w:rPr>
            </w:pPr>
            <w:r w:rsidRPr="00A171A4">
              <w:rPr>
                <w:rFonts w:ascii="Arial" w:hAnsi="Arial" w:cs="Arial"/>
                <w:color w:val="000000" w:themeColor="text1"/>
                <w:szCs w:val="20"/>
                <w:highlight w:val="yellow"/>
              </w:rPr>
              <w:t>Haofei Yu – Scholarship Chair</w:t>
            </w:r>
          </w:p>
        </w:tc>
      </w:tr>
      <w:tr w:rsidR="005B34A2" w14:paraId="6BACADDD" w14:textId="77777777" w:rsidTr="006237C7">
        <w:trPr>
          <w:trHeight w:val="288"/>
        </w:trPr>
        <w:tc>
          <w:tcPr>
            <w:tcW w:w="4405" w:type="dxa"/>
          </w:tcPr>
          <w:p w14:paraId="4646D3D1" w14:textId="2A2343FF" w:rsidR="005B34A2" w:rsidRPr="00A960A0" w:rsidRDefault="005B34A2" w:rsidP="005B34A2">
            <w:pPr>
              <w:rPr>
                <w:rFonts w:ascii="Arial" w:hAnsi="Arial" w:cs="Arial"/>
              </w:rPr>
            </w:pPr>
          </w:p>
        </w:tc>
        <w:tc>
          <w:tcPr>
            <w:tcW w:w="4140" w:type="dxa"/>
          </w:tcPr>
          <w:p w14:paraId="2638CA11" w14:textId="7B0CE664" w:rsidR="005B34A2" w:rsidRPr="00A171A4" w:rsidRDefault="005B34A2" w:rsidP="005B34A2">
            <w:pPr>
              <w:rPr>
                <w:rFonts w:ascii="Arial" w:hAnsi="Arial" w:cs="Arial"/>
              </w:rPr>
            </w:pPr>
            <w:r w:rsidRPr="00A171A4">
              <w:rPr>
                <w:rFonts w:ascii="Arial" w:hAnsi="Arial" w:cs="Arial"/>
              </w:rPr>
              <w:t>Lynn Robinson – Continuing Ed Chair</w:t>
            </w:r>
            <w:r w:rsidR="000E324F">
              <w:rPr>
                <w:rFonts w:ascii="Arial" w:hAnsi="Arial" w:cs="Arial"/>
              </w:rPr>
              <w:t xml:space="preserve"> (does not have to vote on)</w:t>
            </w:r>
          </w:p>
        </w:tc>
      </w:tr>
    </w:tbl>
    <w:p w14:paraId="276D2FA0" w14:textId="22C8E6D1" w:rsidR="00436A64" w:rsidRDefault="00436A64" w:rsidP="005360A2">
      <w:pPr>
        <w:spacing w:after="0" w:line="240" w:lineRule="auto"/>
        <w:ind w:left="1080"/>
        <w:rPr>
          <w:rFonts w:ascii="Arial" w:hAnsi="Arial" w:cs="Arial"/>
        </w:rPr>
      </w:pPr>
    </w:p>
    <w:p w14:paraId="742EF020" w14:textId="596B0E95" w:rsidR="00A171A4" w:rsidRDefault="00A171A4" w:rsidP="00C8130B">
      <w:pPr>
        <w:pStyle w:val="ListParagraph"/>
        <w:numPr>
          <w:ilvl w:val="0"/>
          <w:numId w:val="2"/>
        </w:numPr>
        <w:spacing w:after="0" w:line="240" w:lineRule="auto"/>
        <w:rPr>
          <w:rFonts w:ascii="Arial" w:hAnsi="Arial" w:cs="Arial"/>
        </w:rPr>
      </w:pPr>
      <w:bookmarkStart w:id="0" w:name="_Hlk69823492"/>
      <w:r>
        <w:rPr>
          <w:rFonts w:ascii="Arial" w:hAnsi="Arial" w:cs="Arial"/>
        </w:rPr>
        <w:t>Board Members Updates:</w:t>
      </w:r>
    </w:p>
    <w:p w14:paraId="7B1B56FF" w14:textId="337C8B69" w:rsidR="00A171A4" w:rsidRDefault="00A171A4" w:rsidP="00A171A4">
      <w:pPr>
        <w:pStyle w:val="ListParagraph"/>
        <w:numPr>
          <w:ilvl w:val="1"/>
          <w:numId w:val="2"/>
        </w:numPr>
        <w:spacing w:after="0" w:line="240" w:lineRule="auto"/>
        <w:rPr>
          <w:rFonts w:ascii="Arial" w:hAnsi="Arial" w:cs="Arial"/>
        </w:rPr>
      </w:pPr>
      <w:r>
        <w:rPr>
          <w:rFonts w:ascii="Arial" w:hAnsi="Arial" w:cs="Arial"/>
        </w:rPr>
        <w:t>Joe will be the incoming Chair and Chrissy will move up to the Vice-Chair</w:t>
      </w:r>
    </w:p>
    <w:p w14:paraId="4BFD0B64" w14:textId="1D1EB7F7" w:rsidR="00A171A4" w:rsidRDefault="00A171A4" w:rsidP="00A171A4">
      <w:pPr>
        <w:pStyle w:val="ListParagraph"/>
        <w:numPr>
          <w:ilvl w:val="1"/>
          <w:numId w:val="2"/>
        </w:numPr>
        <w:spacing w:after="0" w:line="240" w:lineRule="auto"/>
        <w:rPr>
          <w:rFonts w:ascii="Arial" w:hAnsi="Arial" w:cs="Arial"/>
        </w:rPr>
      </w:pPr>
      <w:r>
        <w:rPr>
          <w:rFonts w:ascii="Arial" w:hAnsi="Arial" w:cs="Arial"/>
        </w:rPr>
        <w:t xml:space="preserve">Christina- Director or </w:t>
      </w:r>
      <w:r w:rsidR="000E324F">
        <w:rPr>
          <w:rFonts w:ascii="Arial" w:hAnsi="Arial" w:cs="Arial"/>
        </w:rPr>
        <w:t>w</w:t>
      </w:r>
      <w:r>
        <w:rPr>
          <w:rFonts w:ascii="Arial" w:hAnsi="Arial" w:cs="Arial"/>
        </w:rPr>
        <w:t>ould</w:t>
      </w:r>
      <w:r w:rsidR="000E324F">
        <w:rPr>
          <w:rFonts w:ascii="Arial" w:hAnsi="Arial" w:cs="Arial"/>
        </w:rPr>
        <w:t xml:space="preserve"> may be interested</w:t>
      </w:r>
      <w:r>
        <w:rPr>
          <w:rFonts w:ascii="Arial" w:hAnsi="Arial" w:cs="Arial"/>
        </w:rPr>
        <w:t xml:space="preserve"> take on </w:t>
      </w:r>
      <w:proofErr w:type="spellStart"/>
      <w:r>
        <w:rPr>
          <w:rFonts w:ascii="Arial" w:hAnsi="Arial" w:cs="Arial"/>
        </w:rPr>
        <w:t>Upa</w:t>
      </w:r>
      <w:r w:rsidR="00C974EA">
        <w:rPr>
          <w:rFonts w:ascii="Arial" w:hAnsi="Arial" w:cs="Arial"/>
        </w:rPr>
        <w:t>s</w:t>
      </w:r>
      <w:r>
        <w:rPr>
          <w:rFonts w:ascii="Arial" w:hAnsi="Arial" w:cs="Arial"/>
        </w:rPr>
        <w:t>na’s</w:t>
      </w:r>
      <w:proofErr w:type="spellEnd"/>
      <w:r>
        <w:rPr>
          <w:rFonts w:ascii="Arial" w:hAnsi="Arial" w:cs="Arial"/>
        </w:rPr>
        <w:t xml:space="preserve"> role as student </w:t>
      </w:r>
    </w:p>
    <w:p w14:paraId="1C39D0A0" w14:textId="5AF6424C" w:rsidR="00A171A4" w:rsidRDefault="00A171A4" w:rsidP="00A171A4">
      <w:pPr>
        <w:pStyle w:val="ListParagraph"/>
        <w:numPr>
          <w:ilvl w:val="1"/>
          <w:numId w:val="2"/>
        </w:numPr>
        <w:spacing w:after="0" w:line="240" w:lineRule="auto"/>
        <w:rPr>
          <w:rFonts w:ascii="Arial" w:hAnsi="Arial" w:cs="Arial"/>
        </w:rPr>
      </w:pPr>
      <w:r>
        <w:rPr>
          <w:rFonts w:ascii="Arial" w:hAnsi="Arial" w:cs="Arial"/>
        </w:rPr>
        <w:t>Carl Eld</w:t>
      </w:r>
      <w:r w:rsidR="00C974EA">
        <w:rPr>
          <w:rFonts w:ascii="Arial" w:hAnsi="Arial" w:cs="Arial"/>
        </w:rPr>
        <w:t xml:space="preserve">red </w:t>
      </w:r>
      <w:r>
        <w:rPr>
          <w:rFonts w:ascii="Arial" w:hAnsi="Arial" w:cs="Arial"/>
        </w:rPr>
        <w:t>was interested in joining the board</w:t>
      </w:r>
    </w:p>
    <w:p w14:paraId="04989483" w14:textId="07A149D8" w:rsidR="00A171A4" w:rsidRDefault="00A171A4" w:rsidP="00A171A4">
      <w:pPr>
        <w:pStyle w:val="ListParagraph"/>
        <w:numPr>
          <w:ilvl w:val="1"/>
          <w:numId w:val="2"/>
        </w:numPr>
        <w:spacing w:after="0" w:line="240" w:lineRule="auto"/>
        <w:rPr>
          <w:rFonts w:ascii="Arial" w:hAnsi="Arial" w:cs="Arial"/>
        </w:rPr>
      </w:pPr>
      <w:r>
        <w:rPr>
          <w:rFonts w:ascii="Arial" w:hAnsi="Arial" w:cs="Arial"/>
        </w:rPr>
        <w:t>Voting can be done by all members and we can do this online</w:t>
      </w:r>
    </w:p>
    <w:p w14:paraId="519A8D34" w14:textId="6A666EEA" w:rsidR="00A171A4" w:rsidRDefault="00A171A4" w:rsidP="00A171A4">
      <w:pPr>
        <w:pStyle w:val="ListParagraph"/>
        <w:numPr>
          <w:ilvl w:val="1"/>
          <w:numId w:val="2"/>
        </w:numPr>
        <w:spacing w:after="0" w:line="240" w:lineRule="auto"/>
        <w:rPr>
          <w:rFonts w:ascii="Arial" w:hAnsi="Arial" w:cs="Arial"/>
        </w:rPr>
      </w:pPr>
      <w:r>
        <w:rPr>
          <w:rFonts w:ascii="Arial" w:hAnsi="Arial" w:cs="Arial"/>
        </w:rPr>
        <w:t>First a nomination email was sent then the voting email was sent out</w:t>
      </w:r>
      <w:r w:rsidR="00C974EA">
        <w:rPr>
          <w:rFonts w:ascii="Arial" w:hAnsi="Arial" w:cs="Arial"/>
        </w:rPr>
        <w:t xml:space="preserve"> in the past.</w:t>
      </w:r>
    </w:p>
    <w:p w14:paraId="79AED047" w14:textId="0AAD24EA" w:rsidR="00C974EA" w:rsidRDefault="00C974EA" w:rsidP="00A171A4">
      <w:pPr>
        <w:pStyle w:val="ListParagraph"/>
        <w:numPr>
          <w:ilvl w:val="1"/>
          <w:numId w:val="2"/>
        </w:numPr>
        <w:spacing w:after="0" w:line="240" w:lineRule="auto"/>
        <w:rPr>
          <w:rFonts w:ascii="Arial" w:hAnsi="Arial" w:cs="Arial"/>
        </w:rPr>
      </w:pPr>
      <w:r>
        <w:rPr>
          <w:rFonts w:ascii="Arial" w:hAnsi="Arial" w:cs="Arial"/>
        </w:rPr>
        <w:t xml:space="preserve">Joe to follow up with Kaitlyn Watkins regarding interest in the secretary. </w:t>
      </w:r>
      <w:bookmarkStart w:id="1" w:name="_GoBack"/>
      <w:bookmarkEnd w:id="1"/>
    </w:p>
    <w:p w14:paraId="2D5EAB60" w14:textId="4B1F7F65" w:rsidR="00C974EA" w:rsidRDefault="00C974EA" w:rsidP="00A171A4">
      <w:pPr>
        <w:pStyle w:val="ListParagraph"/>
        <w:numPr>
          <w:ilvl w:val="1"/>
          <w:numId w:val="2"/>
        </w:numPr>
        <w:spacing w:after="0" w:line="240" w:lineRule="auto"/>
        <w:rPr>
          <w:rFonts w:ascii="Arial" w:hAnsi="Arial" w:cs="Arial"/>
        </w:rPr>
      </w:pPr>
      <w:r>
        <w:rPr>
          <w:rFonts w:ascii="Arial" w:hAnsi="Arial" w:cs="Arial"/>
        </w:rPr>
        <w:t xml:space="preserve">Expired in 2021: </w:t>
      </w:r>
      <w:r w:rsidR="00DE2DFB">
        <w:rPr>
          <w:rFonts w:ascii="Arial" w:hAnsi="Arial" w:cs="Arial"/>
        </w:rPr>
        <w:t xml:space="preserve">Susan, </w:t>
      </w:r>
      <w:r>
        <w:rPr>
          <w:rFonts w:ascii="Arial" w:hAnsi="Arial" w:cs="Arial"/>
        </w:rPr>
        <w:t>Greg Terry, Veronica Figueroa</w:t>
      </w:r>
    </w:p>
    <w:p w14:paraId="27E3F9F0" w14:textId="21787129" w:rsidR="00DE2DFB" w:rsidRDefault="00DE2DFB" w:rsidP="00DE2DFB">
      <w:pPr>
        <w:pStyle w:val="ListParagraph"/>
        <w:numPr>
          <w:ilvl w:val="2"/>
          <w:numId w:val="2"/>
        </w:numPr>
        <w:spacing w:after="0" w:line="240" w:lineRule="auto"/>
        <w:rPr>
          <w:rFonts w:ascii="Arial" w:hAnsi="Arial" w:cs="Arial"/>
        </w:rPr>
      </w:pPr>
      <w:r>
        <w:rPr>
          <w:rFonts w:ascii="Arial" w:hAnsi="Arial" w:cs="Arial"/>
        </w:rPr>
        <w:t>Greg Terry has decided to not continue as director on the section board.</w:t>
      </w:r>
    </w:p>
    <w:p w14:paraId="4B76EC22" w14:textId="21F149F9" w:rsidR="00C974EA" w:rsidRDefault="00C974EA" w:rsidP="00A171A4">
      <w:pPr>
        <w:pStyle w:val="ListParagraph"/>
        <w:numPr>
          <w:ilvl w:val="1"/>
          <w:numId w:val="2"/>
        </w:numPr>
        <w:spacing w:after="0" w:line="240" w:lineRule="auto"/>
        <w:rPr>
          <w:rFonts w:ascii="Arial" w:hAnsi="Arial" w:cs="Arial"/>
        </w:rPr>
      </w:pPr>
      <w:r>
        <w:rPr>
          <w:rFonts w:ascii="Arial" w:hAnsi="Arial" w:cs="Arial"/>
        </w:rPr>
        <w:t>Action Item: send Nominations send out through constant contact and then voting.</w:t>
      </w:r>
    </w:p>
    <w:p w14:paraId="40AFAC86" w14:textId="10FF6277" w:rsidR="00C974EA" w:rsidRDefault="00C974EA" w:rsidP="00C974EA">
      <w:pPr>
        <w:pStyle w:val="ListParagraph"/>
        <w:numPr>
          <w:ilvl w:val="2"/>
          <w:numId w:val="2"/>
        </w:numPr>
        <w:spacing w:after="0" w:line="240" w:lineRule="auto"/>
        <w:rPr>
          <w:rFonts w:ascii="Arial" w:hAnsi="Arial" w:cs="Arial"/>
        </w:rPr>
      </w:pPr>
      <w:r>
        <w:rPr>
          <w:rFonts w:ascii="Arial" w:hAnsi="Arial" w:cs="Arial"/>
        </w:rPr>
        <w:t>Nominations: will give to next Friday</w:t>
      </w:r>
    </w:p>
    <w:p w14:paraId="30711B5D" w14:textId="0D6E79E3" w:rsidR="00C974EA" w:rsidRPr="00A171A4" w:rsidRDefault="00C974EA" w:rsidP="00C974EA">
      <w:pPr>
        <w:pStyle w:val="ListParagraph"/>
        <w:numPr>
          <w:ilvl w:val="2"/>
          <w:numId w:val="2"/>
        </w:numPr>
        <w:spacing w:after="0" w:line="240" w:lineRule="auto"/>
        <w:rPr>
          <w:rFonts w:ascii="Arial" w:hAnsi="Arial" w:cs="Arial"/>
        </w:rPr>
      </w:pPr>
      <w:r>
        <w:rPr>
          <w:rFonts w:ascii="Arial" w:hAnsi="Arial" w:cs="Arial"/>
        </w:rPr>
        <w:t xml:space="preserve">Election: prepare first week of Feb. </w:t>
      </w:r>
    </w:p>
    <w:p w14:paraId="69B05369" w14:textId="22FA3779" w:rsidR="007B5FE3" w:rsidRPr="008723B2" w:rsidRDefault="007B5FE3" w:rsidP="00C8130B">
      <w:pPr>
        <w:pStyle w:val="ListParagraph"/>
        <w:numPr>
          <w:ilvl w:val="0"/>
          <w:numId w:val="2"/>
        </w:numPr>
        <w:spacing w:after="0" w:line="240" w:lineRule="auto"/>
        <w:rPr>
          <w:rFonts w:ascii="Arial" w:hAnsi="Arial" w:cs="Arial"/>
        </w:rPr>
      </w:pPr>
      <w:r w:rsidRPr="003641B2">
        <w:rPr>
          <w:rFonts w:ascii="Arial" w:hAnsi="Arial" w:cs="Arial"/>
        </w:rPr>
        <w:t>Old Business</w:t>
      </w:r>
      <w:r w:rsidRPr="008723B2">
        <w:rPr>
          <w:rFonts w:ascii="Arial" w:hAnsi="Arial" w:cs="Arial"/>
        </w:rPr>
        <w:t>:</w:t>
      </w:r>
    </w:p>
    <w:p w14:paraId="20269F09" w14:textId="366455DF" w:rsidR="00210982" w:rsidRPr="00842705" w:rsidRDefault="006B7B69" w:rsidP="00D76512">
      <w:pPr>
        <w:pStyle w:val="ListParagraph"/>
        <w:numPr>
          <w:ilvl w:val="1"/>
          <w:numId w:val="2"/>
        </w:numPr>
        <w:spacing w:after="0" w:line="240" w:lineRule="auto"/>
        <w:textAlignment w:val="baseline"/>
        <w:rPr>
          <w:rFonts w:ascii="Arial" w:eastAsia="Times New Roman" w:hAnsi="Arial" w:cs="Arial"/>
        </w:rPr>
      </w:pPr>
      <w:r w:rsidRPr="00D76512">
        <w:rPr>
          <w:rFonts w:ascii="Arial" w:hAnsi="Arial" w:cs="Arial"/>
        </w:rPr>
        <w:t>Approval of</w:t>
      </w:r>
      <w:r w:rsidR="00BD15E6">
        <w:rPr>
          <w:rFonts w:ascii="Arial" w:hAnsi="Arial" w:cs="Arial"/>
        </w:rPr>
        <w:t xml:space="preserve"> </w:t>
      </w:r>
      <w:r w:rsidR="00842705">
        <w:rPr>
          <w:rFonts w:ascii="Arial" w:hAnsi="Arial" w:cs="Arial"/>
        </w:rPr>
        <w:t>October</w:t>
      </w:r>
      <w:r w:rsidR="002B516C" w:rsidRPr="00D76512">
        <w:rPr>
          <w:rFonts w:ascii="Arial" w:hAnsi="Arial" w:cs="Arial"/>
        </w:rPr>
        <w:t xml:space="preserve"> Minutes</w:t>
      </w:r>
      <w:r w:rsidR="003641B2" w:rsidRPr="00D76512">
        <w:rPr>
          <w:rFonts w:ascii="Arial" w:hAnsi="Arial" w:cs="Arial"/>
        </w:rPr>
        <w:t xml:space="preserve"> </w:t>
      </w:r>
      <w:r w:rsidR="00D76512" w:rsidRPr="00D76512">
        <w:rPr>
          <w:rFonts w:ascii="Arial" w:hAnsi="Arial" w:cs="Arial"/>
        </w:rPr>
        <w:t xml:space="preserve">– </w:t>
      </w:r>
      <w:r w:rsidR="00842705">
        <w:rPr>
          <w:rFonts w:ascii="Arial" w:hAnsi="Arial" w:cs="Arial"/>
        </w:rPr>
        <w:t>Kevin motions to approve, Christina seconds</w:t>
      </w:r>
    </w:p>
    <w:p w14:paraId="423F1631" w14:textId="4C65A3F5" w:rsidR="00842705" w:rsidRDefault="00842705" w:rsidP="00842705">
      <w:pPr>
        <w:pStyle w:val="ListParagraph"/>
        <w:numPr>
          <w:ilvl w:val="0"/>
          <w:numId w:val="2"/>
        </w:numPr>
        <w:spacing w:after="0" w:line="240" w:lineRule="auto"/>
        <w:textAlignment w:val="baseline"/>
        <w:rPr>
          <w:rFonts w:ascii="Arial" w:eastAsia="Times New Roman" w:hAnsi="Arial" w:cs="Arial"/>
        </w:rPr>
      </w:pPr>
      <w:r>
        <w:rPr>
          <w:rFonts w:ascii="Arial" w:eastAsia="Times New Roman" w:hAnsi="Arial" w:cs="Arial"/>
        </w:rPr>
        <w:t>Goals moving forward in 2022:</w:t>
      </w:r>
    </w:p>
    <w:p w14:paraId="724FD5DA" w14:textId="351A3E7B" w:rsidR="00842705" w:rsidRDefault="00842705" w:rsidP="00842705">
      <w:pPr>
        <w:pStyle w:val="ListParagraph"/>
        <w:numPr>
          <w:ilvl w:val="1"/>
          <w:numId w:val="2"/>
        </w:numPr>
        <w:spacing w:after="0" w:line="240" w:lineRule="auto"/>
        <w:textAlignment w:val="baseline"/>
        <w:rPr>
          <w:rFonts w:ascii="Arial" w:eastAsia="Times New Roman" w:hAnsi="Arial" w:cs="Arial"/>
        </w:rPr>
      </w:pPr>
      <w:r>
        <w:rPr>
          <w:rFonts w:ascii="Arial" w:eastAsia="Times New Roman" w:hAnsi="Arial" w:cs="Arial"/>
        </w:rPr>
        <w:t>Look at bank account and look at various options and forming commitments for evaluating at how to use some of that money.</w:t>
      </w:r>
    </w:p>
    <w:p w14:paraId="4ADBD2B8" w14:textId="023D7454" w:rsidR="00842705" w:rsidRDefault="00842705" w:rsidP="00842705">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 xml:space="preserve">Kevin to go back and see what discussion he had with Liz. </w:t>
      </w:r>
    </w:p>
    <w:p w14:paraId="0AA476C3" w14:textId="77A2BE72" w:rsidR="00842705" w:rsidRDefault="00842705" w:rsidP="00842705">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Bringing in a paid speaker one option- career focused is one idea.</w:t>
      </w:r>
    </w:p>
    <w:p w14:paraId="397106F0" w14:textId="0BDB88A3" w:rsidR="00842705" w:rsidRDefault="00842705" w:rsidP="00842705">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 xml:space="preserve">Leadership workshop – opportunity to attend for some board membership/ younger leader. </w:t>
      </w:r>
    </w:p>
    <w:p w14:paraId="001596DB" w14:textId="0E5611DB" w:rsidR="00842705" w:rsidRDefault="00683FBD" w:rsidP="00842705">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Interacting with the international conference more and development a relationship with international. Use funds for a member(s) attending an in-person meeting.</w:t>
      </w:r>
    </w:p>
    <w:p w14:paraId="7563CA7B" w14:textId="313904B6" w:rsidR="00683FBD" w:rsidRDefault="00683FBD" w:rsidP="00842705">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 xml:space="preserve">Support a team for attending the AWMA international conference. </w:t>
      </w:r>
    </w:p>
    <w:p w14:paraId="737678E7" w14:textId="1B061285" w:rsidR="00683FBD" w:rsidRDefault="00683FBD" w:rsidP="00683FBD">
      <w:pPr>
        <w:pStyle w:val="ListParagraph"/>
        <w:numPr>
          <w:ilvl w:val="1"/>
          <w:numId w:val="2"/>
        </w:numPr>
        <w:spacing w:after="0" w:line="240" w:lineRule="auto"/>
        <w:textAlignment w:val="baseline"/>
        <w:rPr>
          <w:rFonts w:ascii="Arial" w:eastAsia="Times New Roman" w:hAnsi="Arial" w:cs="Arial"/>
        </w:rPr>
      </w:pPr>
      <w:r>
        <w:rPr>
          <w:rFonts w:ascii="Arial" w:eastAsia="Times New Roman" w:hAnsi="Arial" w:cs="Arial"/>
        </w:rPr>
        <w:t xml:space="preserve">International Conference- June 27-30 </w:t>
      </w:r>
    </w:p>
    <w:p w14:paraId="53013AC7" w14:textId="1C370E89" w:rsidR="00683FBD" w:rsidRDefault="00683FBD" w:rsidP="00683FBD">
      <w:pPr>
        <w:pStyle w:val="ListParagraph"/>
        <w:numPr>
          <w:ilvl w:val="1"/>
          <w:numId w:val="2"/>
        </w:numPr>
        <w:spacing w:after="0" w:line="240" w:lineRule="auto"/>
        <w:textAlignment w:val="baseline"/>
        <w:rPr>
          <w:rFonts w:ascii="Arial" w:eastAsia="Times New Roman" w:hAnsi="Arial" w:cs="Arial"/>
        </w:rPr>
      </w:pPr>
      <w:r>
        <w:rPr>
          <w:rFonts w:ascii="Arial" w:eastAsia="Times New Roman" w:hAnsi="Arial" w:cs="Arial"/>
        </w:rPr>
        <w:t>FL section – mid to late October- a lot of interest in St. Augustine</w:t>
      </w:r>
    </w:p>
    <w:p w14:paraId="07356CF9" w14:textId="22773169" w:rsidR="00683FBD" w:rsidRDefault="00683FBD" w:rsidP="00683FBD">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FCG was interested in St. Augustine- possible combo. Conference.</w:t>
      </w:r>
    </w:p>
    <w:p w14:paraId="51AF4576" w14:textId="5AE929D4" w:rsidR="00683FBD" w:rsidRDefault="00683FBD" w:rsidP="00683FBD">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lastRenderedPageBreak/>
        <w:t>Or Orlando as a possibility to help prepare for 2023.</w:t>
      </w:r>
    </w:p>
    <w:p w14:paraId="3DF6A2F3" w14:textId="5AE5AB26" w:rsidR="00683FBD" w:rsidRDefault="00683FBD" w:rsidP="00683FBD">
      <w:pPr>
        <w:pStyle w:val="ListParagraph"/>
        <w:numPr>
          <w:ilvl w:val="3"/>
          <w:numId w:val="2"/>
        </w:numPr>
        <w:spacing w:after="0" w:line="240" w:lineRule="auto"/>
        <w:textAlignment w:val="baseline"/>
        <w:rPr>
          <w:rFonts w:ascii="Arial" w:eastAsia="Times New Roman" w:hAnsi="Arial" w:cs="Arial"/>
        </w:rPr>
      </w:pPr>
      <w:r>
        <w:rPr>
          <w:rFonts w:ascii="Arial" w:eastAsia="Times New Roman" w:hAnsi="Arial" w:cs="Arial"/>
        </w:rPr>
        <w:t>Start planning and focusing a lot for the 2023 international conference. We need to have a committee set before the June international conference.</w:t>
      </w:r>
    </w:p>
    <w:p w14:paraId="37E3B609" w14:textId="19FAAE5B" w:rsidR="00683FBD" w:rsidRDefault="00683FBD" w:rsidP="00683FBD">
      <w:pPr>
        <w:pStyle w:val="ListParagraph"/>
        <w:numPr>
          <w:ilvl w:val="3"/>
          <w:numId w:val="2"/>
        </w:numPr>
        <w:spacing w:after="0" w:line="240" w:lineRule="auto"/>
        <w:textAlignment w:val="baseline"/>
        <w:rPr>
          <w:rFonts w:ascii="Arial" w:eastAsia="Times New Roman" w:hAnsi="Arial" w:cs="Arial"/>
        </w:rPr>
      </w:pPr>
      <w:r>
        <w:rPr>
          <w:rFonts w:ascii="Arial" w:eastAsia="Times New Roman" w:hAnsi="Arial" w:cs="Arial"/>
        </w:rPr>
        <w:t xml:space="preserve">Start talking with our sponsors about sponsorships </w:t>
      </w:r>
      <w:r w:rsidR="004A5A6B">
        <w:rPr>
          <w:rFonts w:ascii="Arial" w:eastAsia="Times New Roman" w:hAnsi="Arial" w:cs="Arial"/>
        </w:rPr>
        <w:t xml:space="preserve">and asking about a bigger sponsorship in June 2023. </w:t>
      </w:r>
    </w:p>
    <w:p w14:paraId="0FB32CAE" w14:textId="40FF8976" w:rsidR="00683FBD" w:rsidRDefault="00683FBD" w:rsidP="00683FBD">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Think about any dates that do not work or other conferences that might be going on.</w:t>
      </w:r>
    </w:p>
    <w:p w14:paraId="26495ABF" w14:textId="29162E9C" w:rsidR="004A5A6B" w:rsidRDefault="004A5A6B" w:rsidP="00683FBD">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 xml:space="preserve">Free or cheaper venue ideas? </w:t>
      </w:r>
    </w:p>
    <w:p w14:paraId="5306D649" w14:textId="65F616B3" w:rsidR="004A5A6B" w:rsidRDefault="004A5A6B" w:rsidP="004A5A6B">
      <w:pPr>
        <w:pStyle w:val="ListParagraph"/>
        <w:numPr>
          <w:ilvl w:val="3"/>
          <w:numId w:val="2"/>
        </w:numPr>
        <w:spacing w:after="0" w:line="240" w:lineRule="auto"/>
        <w:textAlignment w:val="baseline"/>
        <w:rPr>
          <w:rFonts w:ascii="Arial" w:eastAsia="Times New Roman" w:hAnsi="Arial" w:cs="Arial"/>
        </w:rPr>
      </w:pPr>
      <w:r>
        <w:rPr>
          <w:rFonts w:ascii="Arial" w:eastAsia="Times New Roman" w:hAnsi="Arial" w:cs="Arial"/>
        </w:rPr>
        <w:t>Rec centers/parks</w:t>
      </w:r>
    </w:p>
    <w:p w14:paraId="2CD1C5FE" w14:textId="438965C8" w:rsidR="004A5A6B" w:rsidRDefault="004A5A6B" w:rsidP="004A5A6B">
      <w:pPr>
        <w:pStyle w:val="ListParagraph"/>
        <w:numPr>
          <w:ilvl w:val="3"/>
          <w:numId w:val="2"/>
        </w:numPr>
        <w:spacing w:after="0" w:line="240" w:lineRule="auto"/>
        <w:textAlignment w:val="baseline"/>
        <w:rPr>
          <w:rFonts w:ascii="Arial" w:eastAsia="Times New Roman" w:hAnsi="Arial" w:cs="Arial"/>
        </w:rPr>
      </w:pPr>
      <w:r>
        <w:rPr>
          <w:rFonts w:ascii="Arial" w:eastAsia="Times New Roman" w:hAnsi="Arial" w:cs="Arial"/>
        </w:rPr>
        <w:t>Susan- their facility is available but in Pensacola</w:t>
      </w:r>
    </w:p>
    <w:p w14:paraId="1C14D19C" w14:textId="77777777" w:rsidR="004A5A6B" w:rsidRDefault="004A5A6B" w:rsidP="004A5A6B">
      <w:pPr>
        <w:pStyle w:val="ListParagraph"/>
        <w:numPr>
          <w:ilvl w:val="3"/>
          <w:numId w:val="2"/>
        </w:numPr>
        <w:spacing w:after="0" w:line="240" w:lineRule="auto"/>
        <w:textAlignment w:val="baseline"/>
        <w:rPr>
          <w:rFonts w:ascii="Arial" w:eastAsia="Times New Roman" w:hAnsi="Arial" w:cs="Arial"/>
        </w:rPr>
      </w:pPr>
      <w:r>
        <w:rPr>
          <w:rFonts w:ascii="Arial" w:eastAsia="Times New Roman" w:hAnsi="Arial" w:cs="Arial"/>
        </w:rPr>
        <w:t>TECO- may have space available in Apollo Beach. Byron will send link with information. Indoor facility does have AV capabilities. Joe to follow up with Byron regarding dates (most likely end of October).</w:t>
      </w:r>
    </w:p>
    <w:p w14:paraId="2B4599F4" w14:textId="77777777" w:rsidR="004A5A6B" w:rsidRDefault="004A5A6B" w:rsidP="004A5A6B">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Chapters</w:t>
      </w:r>
    </w:p>
    <w:p w14:paraId="0912763D" w14:textId="5B076BA1" w:rsidR="004A5A6B" w:rsidRDefault="00D4417B" w:rsidP="004A5A6B">
      <w:pPr>
        <w:pStyle w:val="ListParagraph"/>
        <w:numPr>
          <w:ilvl w:val="3"/>
          <w:numId w:val="2"/>
        </w:numPr>
        <w:spacing w:after="0" w:line="240" w:lineRule="auto"/>
        <w:textAlignment w:val="baseline"/>
        <w:rPr>
          <w:rFonts w:ascii="Arial" w:eastAsia="Times New Roman" w:hAnsi="Arial" w:cs="Arial"/>
        </w:rPr>
      </w:pPr>
      <w:r>
        <w:rPr>
          <w:rFonts w:ascii="Arial" w:eastAsia="Times New Roman" w:hAnsi="Arial" w:cs="Arial"/>
        </w:rPr>
        <w:t>Coastal Plains chapter- Susan, new chair (Cheyenne) and secretary</w:t>
      </w:r>
      <w:r w:rsidR="004A5A6B">
        <w:rPr>
          <w:rFonts w:ascii="Arial" w:eastAsia="Times New Roman" w:hAnsi="Arial" w:cs="Arial"/>
        </w:rPr>
        <w:t xml:space="preserve"> </w:t>
      </w:r>
    </w:p>
    <w:p w14:paraId="46B8EE4F" w14:textId="116497F3" w:rsidR="00D4417B" w:rsidRDefault="00D4417B" w:rsidP="004A5A6B">
      <w:pPr>
        <w:pStyle w:val="ListParagraph"/>
        <w:numPr>
          <w:ilvl w:val="3"/>
          <w:numId w:val="2"/>
        </w:numPr>
        <w:spacing w:after="0" w:line="240" w:lineRule="auto"/>
        <w:textAlignment w:val="baseline"/>
        <w:rPr>
          <w:rFonts w:ascii="Arial" w:eastAsia="Times New Roman" w:hAnsi="Arial" w:cs="Arial"/>
        </w:rPr>
      </w:pPr>
      <w:r>
        <w:rPr>
          <w:rFonts w:ascii="Arial" w:eastAsia="Times New Roman" w:hAnsi="Arial" w:cs="Arial"/>
        </w:rPr>
        <w:t>SE FL chapter- will have a webinar on 2/8 and Christina will send to Susan to send out to everyone</w:t>
      </w:r>
    </w:p>
    <w:p w14:paraId="4EED4ED6" w14:textId="01BB66EA" w:rsidR="00D4417B" w:rsidRDefault="00D4417B" w:rsidP="004A5A6B">
      <w:pPr>
        <w:pStyle w:val="ListParagraph"/>
        <w:numPr>
          <w:ilvl w:val="3"/>
          <w:numId w:val="2"/>
        </w:numPr>
        <w:spacing w:after="0" w:line="240" w:lineRule="auto"/>
        <w:textAlignment w:val="baseline"/>
        <w:rPr>
          <w:rFonts w:ascii="Arial" w:eastAsia="Times New Roman" w:hAnsi="Arial" w:cs="Arial"/>
        </w:rPr>
      </w:pPr>
      <w:r>
        <w:rPr>
          <w:rFonts w:ascii="Arial" w:eastAsia="Times New Roman" w:hAnsi="Arial" w:cs="Arial"/>
        </w:rPr>
        <w:t xml:space="preserve">Tampa Bay- issue with state certification but they are ready to go now. Regrouping now, lost momentum during COVID. Chair- Jaime </w:t>
      </w:r>
      <w:proofErr w:type="spellStart"/>
      <w:r>
        <w:rPr>
          <w:rFonts w:ascii="Arial" w:eastAsia="Times New Roman" w:hAnsi="Arial" w:cs="Arial"/>
        </w:rPr>
        <w:t>Rocka</w:t>
      </w:r>
      <w:proofErr w:type="spellEnd"/>
    </w:p>
    <w:p w14:paraId="0D67BE55" w14:textId="66DC6D3D" w:rsidR="00D4417B" w:rsidRDefault="00D4417B" w:rsidP="00D4417B">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Website</w:t>
      </w:r>
    </w:p>
    <w:p w14:paraId="31579BA5" w14:textId="38CB432B" w:rsidR="00D4417B" w:rsidRDefault="00D4417B" w:rsidP="00D4417B">
      <w:pPr>
        <w:pStyle w:val="ListParagraph"/>
        <w:numPr>
          <w:ilvl w:val="3"/>
          <w:numId w:val="2"/>
        </w:numPr>
        <w:spacing w:after="0" w:line="240" w:lineRule="auto"/>
        <w:textAlignment w:val="baseline"/>
        <w:rPr>
          <w:rFonts w:ascii="Arial" w:eastAsia="Times New Roman" w:hAnsi="Arial" w:cs="Arial"/>
        </w:rPr>
      </w:pPr>
      <w:r>
        <w:rPr>
          <w:rFonts w:ascii="Arial" w:eastAsia="Times New Roman" w:hAnsi="Arial" w:cs="Arial"/>
        </w:rPr>
        <w:t>Sara has been fast to help out.</w:t>
      </w:r>
    </w:p>
    <w:p w14:paraId="68DCA6C4" w14:textId="179D2430" w:rsidR="00D4417B" w:rsidRPr="00D76512" w:rsidRDefault="00D4417B" w:rsidP="00D4417B">
      <w:pPr>
        <w:pStyle w:val="ListParagraph"/>
        <w:numPr>
          <w:ilvl w:val="3"/>
          <w:numId w:val="2"/>
        </w:numPr>
        <w:spacing w:after="0" w:line="240" w:lineRule="auto"/>
        <w:textAlignment w:val="baseline"/>
        <w:rPr>
          <w:rFonts w:ascii="Arial" w:eastAsia="Times New Roman" w:hAnsi="Arial" w:cs="Arial"/>
        </w:rPr>
      </w:pPr>
      <w:r>
        <w:rPr>
          <w:rFonts w:ascii="Arial" w:eastAsia="Times New Roman" w:hAnsi="Arial" w:cs="Arial"/>
        </w:rPr>
        <w:t>Action Item: need photos for the new board members will provide by next month.</w:t>
      </w:r>
    </w:p>
    <w:p w14:paraId="55FE12A1" w14:textId="77777777" w:rsidR="006B4F82" w:rsidRDefault="006B4F82" w:rsidP="006B4F82">
      <w:pPr>
        <w:pStyle w:val="ListParagraph"/>
        <w:spacing w:after="0" w:line="240" w:lineRule="auto"/>
        <w:ind w:left="1440"/>
        <w:textAlignment w:val="baseline"/>
        <w:rPr>
          <w:rFonts w:ascii="Arial" w:eastAsia="Times New Roman" w:hAnsi="Arial" w:cs="Arial"/>
          <w:color w:val="000000" w:themeColor="text1"/>
        </w:rPr>
      </w:pPr>
    </w:p>
    <w:p w14:paraId="0F1D8B86" w14:textId="77777777" w:rsidR="006B4F82" w:rsidRDefault="006B4F82" w:rsidP="006B4F82">
      <w:pPr>
        <w:numPr>
          <w:ilvl w:val="0"/>
          <w:numId w:val="2"/>
        </w:numPr>
        <w:spacing w:after="0" w:line="240" w:lineRule="auto"/>
        <w:contextualSpacing/>
        <w:textAlignment w:val="baseline"/>
        <w:rPr>
          <w:rFonts w:ascii="Arial" w:eastAsia="Times New Roman" w:hAnsi="Arial" w:cs="Arial"/>
        </w:rPr>
      </w:pPr>
      <w:bookmarkStart w:id="2" w:name="_Hlk84947424"/>
      <w:r>
        <w:rPr>
          <w:rFonts w:ascii="Arial" w:eastAsia="Times New Roman" w:hAnsi="Arial" w:cs="Arial"/>
        </w:rPr>
        <w:t>Action Items:</w:t>
      </w:r>
    </w:p>
    <w:p w14:paraId="47118B81" w14:textId="15D1BAB5" w:rsidR="00842705" w:rsidRDefault="00842705" w:rsidP="006B4F82">
      <w:pPr>
        <w:numPr>
          <w:ilvl w:val="1"/>
          <w:numId w:val="2"/>
        </w:numPr>
        <w:spacing w:after="0" w:line="240" w:lineRule="auto"/>
        <w:contextualSpacing/>
        <w:textAlignment w:val="baseline"/>
        <w:rPr>
          <w:rFonts w:ascii="Arial" w:eastAsia="Times New Roman" w:hAnsi="Arial" w:cs="Arial"/>
        </w:rPr>
      </w:pPr>
      <w:r>
        <w:rPr>
          <w:rFonts w:ascii="Arial" w:eastAsia="Times New Roman" w:hAnsi="Arial" w:cs="Arial"/>
        </w:rPr>
        <w:t>Review agenda and propose any changes moving forward- Joe and Chrissy to take the lead.</w:t>
      </w:r>
    </w:p>
    <w:p w14:paraId="29F478F0" w14:textId="36FD5F2D" w:rsidR="00683FBD" w:rsidRPr="00842705" w:rsidRDefault="00683FBD" w:rsidP="006B4F82">
      <w:pPr>
        <w:numPr>
          <w:ilvl w:val="1"/>
          <w:numId w:val="2"/>
        </w:numPr>
        <w:spacing w:after="0" w:line="240" w:lineRule="auto"/>
        <w:contextualSpacing/>
        <w:textAlignment w:val="baseline"/>
        <w:rPr>
          <w:rFonts w:ascii="Arial" w:eastAsia="Times New Roman" w:hAnsi="Arial" w:cs="Arial"/>
        </w:rPr>
      </w:pPr>
      <w:r>
        <w:rPr>
          <w:rFonts w:ascii="Arial" w:eastAsia="Times New Roman" w:hAnsi="Arial" w:cs="Arial"/>
        </w:rPr>
        <w:t>Joe to request Liz to provide a financial update next meeting.</w:t>
      </w:r>
    </w:p>
    <w:p w14:paraId="37C72C55" w14:textId="77777777" w:rsidR="006B4F82" w:rsidRDefault="006B4F82" w:rsidP="006B4F82">
      <w:pPr>
        <w:numPr>
          <w:ilvl w:val="1"/>
          <w:numId w:val="2"/>
        </w:numPr>
        <w:spacing w:after="0" w:line="240" w:lineRule="auto"/>
        <w:contextualSpacing/>
        <w:textAlignment w:val="baseline"/>
        <w:rPr>
          <w:rFonts w:ascii="Arial" w:eastAsia="Times New Roman" w:hAnsi="Arial" w:cs="Arial"/>
        </w:rPr>
      </w:pPr>
      <w:r>
        <w:rPr>
          <w:rFonts w:ascii="Arial" w:eastAsia="Times New Roman" w:hAnsi="Arial" w:cs="Arial"/>
          <w:color w:val="000000" w:themeColor="text1"/>
        </w:rPr>
        <w:t>Location for 2022 FL Section meeting.</w:t>
      </w:r>
    </w:p>
    <w:bookmarkEnd w:id="2"/>
    <w:p w14:paraId="15D8A2FB" w14:textId="77777777" w:rsidR="003641B2" w:rsidRPr="003641B2" w:rsidRDefault="003641B2" w:rsidP="003641B2">
      <w:pPr>
        <w:spacing w:after="0" w:line="240" w:lineRule="auto"/>
        <w:rPr>
          <w:rFonts w:ascii="Arial" w:hAnsi="Arial" w:cs="Arial"/>
        </w:rPr>
      </w:pPr>
    </w:p>
    <w:bookmarkEnd w:id="0"/>
    <w:p w14:paraId="607951DB" w14:textId="42432F30" w:rsidR="006521FE" w:rsidRPr="003641B2" w:rsidRDefault="00F465CE" w:rsidP="003641B2">
      <w:pPr>
        <w:pStyle w:val="ListParagraph"/>
        <w:ind w:left="1080"/>
        <w:rPr>
          <w:rFonts w:ascii="Arial" w:hAnsi="Arial" w:cs="Arial"/>
        </w:rPr>
      </w:pPr>
      <w:r w:rsidRPr="003641B2">
        <w:rPr>
          <w:rFonts w:ascii="Arial" w:hAnsi="Arial" w:cs="Arial"/>
        </w:rPr>
        <w:tab/>
      </w:r>
    </w:p>
    <w:p w14:paraId="3393DE1A" w14:textId="77777777" w:rsidR="00B75302" w:rsidRDefault="00B75302" w:rsidP="00B75302">
      <w:pPr>
        <w:spacing w:after="0" w:line="240" w:lineRule="auto"/>
        <w:ind w:left="1350"/>
        <w:contextualSpacing/>
        <w:textAlignment w:val="baseline"/>
        <w:rPr>
          <w:rFonts w:ascii="Arial" w:eastAsia="Times New Roman" w:hAnsi="Arial" w:cs="Arial"/>
        </w:rPr>
      </w:pPr>
    </w:p>
    <w:p w14:paraId="0F1E4188" w14:textId="77777777" w:rsidR="00B75302" w:rsidRDefault="00B75302" w:rsidP="00B75302">
      <w:pPr>
        <w:pStyle w:val="ListParagraph"/>
        <w:numPr>
          <w:ilvl w:val="0"/>
          <w:numId w:val="2"/>
        </w:numPr>
        <w:spacing w:after="0" w:line="240" w:lineRule="auto"/>
        <w:textAlignment w:val="baseline"/>
        <w:rPr>
          <w:rFonts w:ascii="Arial" w:eastAsia="Times New Roman" w:hAnsi="Arial" w:cs="Arial"/>
          <w:color w:val="000000" w:themeColor="text1"/>
        </w:rPr>
      </w:pPr>
      <w:r>
        <w:rPr>
          <w:rFonts w:ascii="Arial" w:hAnsi="Arial" w:cs="Arial"/>
        </w:rPr>
        <w:t>Adjourn</w:t>
      </w:r>
    </w:p>
    <w:p w14:paraId="195080C5" w14:textId="225C0531" w:rsidR="006B412A" w:rsidRPr="00562123" w:rsidRDefault="006B412A" w:rsidP="00B75302">
      <w:pPr>
        <w:pStyle w:val="ListParagraph"/>
        <w:spacing w:after="0" w:line="240" w:lineRule="auto"/>
        <w:ind w:left="1080"/>
        <w:textAlignment w:val="baseline"/>
        <w:rPr>
          <w:rFonts w:ascii="Arial" w:eastAsia="Times New Roman" w:hAnsi="Arial" w:cs="Arial"/>
          <w:color w:val="000000" w:themeColor="text1"/>
        </w:rPr>
      </w:pPr>
    </w:p>
    <w:sectPr w:rsidR="006B412A" w:rsidRPr="00562123" w:rsidSect="0002426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8DDC" w14:textId="77777777" w:rsidR="00EC4F49" w:rsidRDefault="00EC4F49" w:rsidP="00255E6C">
      <w:pPr>
        <w:spacing w:after="0" w:line="240" w:lineRule="auto"/>
      </w:pPr>
      <w:r>
        <w:separator/>
      </w:r>
    </w:p>
  </w:endnote>
  <w:endnote w:type="continuationSeparator" w:id="0">
    <w:p w14:paraId="27FC79D1" w14:textId="77777777" w:rsidR="00EC4F49" w:rsidRDefault="00EC4F49" w:rsidP="0025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6208" w14:textId="77777777" w:rsidR="000C28C8" w:rsidRDefault="000C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267993"/>
      <w:docPartObj>
        <w:docPartGallery w:val="Page Numbers (Bottom of Page)"/>
        <w:docPartUnique/>
      </w:docPartObj>
    </w:sdtPr>
    <w:sdtEndPr>
      <w:rPr>
        <w:noProof/>
      </w:rPr>
    </w:sdtEndPr>
    <w:sdtContent>
      <w:p w14:paraId="060080BD" w14:textId="37A6C5E3" w:rsidR="003C0F23" w:rsidRDefault="003C0F23">
        <w:pPr>
          <w:pStyle w:val="Footer"/>
          <w:jc w:val="right"/>
        </w:pPr>
        <w:r>
          <w:fldChar w:fldCharType="begin"/>
        </w:r>
        <w:r>
          <w:instrText xml:space="preserve"> PAGE   \* MERGEFORMAT </w:instrText>
        </w:r>
        <w:r>
          <w:fldChar w:fldCharType="separate"/>
        </w:r>
        <w:r w:rsidR="00BF5830">
          <w:rPr>
            <w:noProof/>
          </w:rPr>
          <w:t>2</w:t>
        </w:r>
        <w:r>
          <w:rPr>
            <w:noProof/>
          </w:rPr>
          <w:fldChar w:fldCharType="end"/>
        </w:r>
      </w:p>
    </w:sdtContent>
  </w:sdt>
  <w:p w14:paraId="5CE1DFA6" w14:textId="77777777" w:rsidR="003C0F23" w:rsidRDefault="003C0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CDA0" w14:textId="77777777" w:rsidR="000C28C8" w:rsidRDefault="000C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4987" w14:textId="77777777" w:rsidR="00EC4F49" w:rsidRDefault="00EC4F49" w:rsidP="00255E6C">
      <w:pPr>
        <w:spacing w:after="0" w:line="240" w:lineRule="auto"/>
      </w:pPr>
      <w:r>
        <w:separator/>
      </w:r>
    </w:p>
  </w:footnote>
  <w:footnote w:type="continuationSeparator" w:id="0">
    <w:p w14:paraId="3D25EFD3" w14:textId="77777777" w:rsidR="00EC4F49" w:rsidRDefault="00EC4F49" w:rsidP="00255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46F1" w14:textId="77777777" w:rsidR="000C28C8" w:rsidRDefault="000C2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64F9" w14:textId="77777777" w:rsidR="00255E6C" w:rsidRDefault="00255E6C" w:rsidP="00255E6C">
    <w:pPr>
      <w:pStyle w:val="Header"/>
      <w:ind w:left="-450"/>
      <w:jc w:val="center"/>
      <w:rPr>
        <w:rFonts w:ascii="Century Gothic" w:hAnsi="Century Gothic"/>
      </w:rPr>
    </w:pPr>
    <w:r>
      <w:rPr>
        <w:noProof/>
        <w:sz w:val="24"/>
        <w:szCs w:val="24"/>
      </w:rPr>
      <w:drawing>
        <wp:inline distT="0" distB="0" distL="0" distR="0" wp14:anchorId="6F7965AD" wp14:editId="1F3EA073">
          <wp:extent cx="2200275" cy="54395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amp;WMA Icon-201205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543957"/>
                  </a:xfrm>
                  <a:prstGeom prst="rect">
                    <a:avLst/>
                  </a:prstGeom>
                </pic:spPr>
              </pic:pic>
            </a:graphicData>
          </a:graphic>
        </wp:inline>
      </w:drawing>
    </w:r>
  </w:p>
  <w:p w14:paraId="30507FA5" w14:textId="77777777" w:rsidR="00255E6C" w:rsidRDefault="00255E6C" w:rsidP="00255E6C">
    <w:pPr>
      <w:pStyle w:val="Header"/>
      <w:ind w:left="-450"/>
      <w:jc w:val="center"/>
      <w:rPr>
        <w:rFonts w:ascii="Century Gothic" w:hAnsi="Century Gothic"/>
      </w:rPr>
    </w:pPr>
  </w:p>
  <w:p w14:paraId="1B3DB8F5" w14:textId="39D311D8" w:rsidR="00255E6C" w:rsidRPr="00F347C0" w:rsidRDefault="00255E6C" w:rsidP="00255E6C">
    <w:pPr>
      <w:pStyle w:val="Header"/>
      <w:ind w:left="-450"/>
      <w:jc w:val="center"/>
      <w:rPr>
        <w:rFonts w:ascii="Century Gothic" w:hAnsi="Century Gothic"/>
        <w:b/>
        <w:sz w:val="28"/>
        <w:szCs w:val="28"/>
      </w:rPr>
    </w:pPr>
    <w:r w:rsidRPr="00F347C0">
      <w:rPr>
        <w:rFonts w:ascii="Century Gothic" w:hAnsi="Century Gothic"/>
        <w:b/>
        <w:sz w:val="28"/>
        <w:szCs w:val="28"/>
      </w:rPr>
      <w:t>FLOR</w:t>
    </w:r>
    <w:r w:rsidR="0021336F" w:rsidRPr="00F347C0">
      <w:rPr>
        <w:rFonts w:ascii="Century Gothic" w:hAnsi="Century Gothic"/>
        <w:b/>
        <w:sz w:val="28"/>
        <w:szCs w:val="28"/>
      </w:rPr>
      <w:t xml:space="preserve">IDA SECTION BOARD MEETING </w:t>
    </w:r>
    <w:r w:rsidR="00D76512">
      <w:rPr>
        <w:rFonts w:ascii="Century Gothic" w:hAnsi="Century Gothic"/>
        <w:b/>
        <w:sz w:val="28"/>
        <w:szCs w:val="28"/>
      </w:rPr>
      <w:t>MINUTES</w:t>
    </w:r>
  </w:p>
  <w:p w14:paraId="29ED4494" w14:textId="77777777" w:rsidR="00255E6C" w:rsidRDefault="00255E6C">
    <w:pPr>
      <w:pStyle w:val="Header"/>
    </w:pPr>
    <w:r>
      <w:rPr>
        <w:noProof/>
      </w:rPr>
      <mc:AlternateContent>
        <mc:Choice Requires="wps">
          <w:drawing>
            <wp:anchor distT="0" distB="0" distL="114300" distR="114300" simplePos="0" relativeHeight="251658240" behindDoc="0" locked="0" layoutInCell="1" allowOverlap="1" wp14:anchorId="409E2655" wp14:editId="0E315A75">
              <wp:simplePos x="0" y="0"/>
              <wp:positionH relativeFrom="column">
                <wp:posOffset>-200025</wp:posOffset>
              </wp:positionH>
              <wp:positionV relativeFrom="paragraph">
                <wp:posOffset>36195</wp:posOffset>
              </wp:positionV>
              <wp:extent cx="6362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3307C1" id="Straight Connector 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2.85pt" to="485.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" strokecolor="#4579b8 [304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83FA" w14:textId="77777777" w:rsidR="000C28C8" w:rsidRDefault="000C2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3E4"/>
    <w:multiLevelType w:val="hybridMultilevel"/>
    <w:tmpl w:val="958826A2"/>
    <w:lvl w:ilvl="0" w:tplc="2D4893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D1D08"/>
    <w:multiLevelType w:val="hybridMultilevel"/>
    <w:tmpl w:val="DA28D6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77AD2"/>
    <w:multiLevelType w:val="hybridMultilevel"/>
    <w:tmpl w:val="2906285C"/>
    <w:lvl w:ilvl="0" w:tplc="9600F1CA">
      <w:start w:val="1"/>
      <w:numFmt w:val="upperRoman"/>
      <w:lvlText w:val="%1."/>
      <w:lvlJc w:val="left"/>
      <w:pPr>
        <w:ind w:left="1080" w:hanging="720"/>
      </w:pPr>
      <w:rPr>
        <w:rFonts w:hint="default"/>
      </w:rPr>
    </w:lvl>
    <w:lvl w:ilvl="1" w:tplc="AEA0DD7C">
      <w:start w:val="1"/>
      <w:numFmt w:val="lowerLetter"/>
      <w:lvlText w:val="%2."/>
      <w:lvlJc w:val="left"/>
      <w:pPr>
        <w:ind w:left="135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852E6"/>
    <w:multiLevelType w:val="hybridMultilevel"/>
    <w:tmpl w:val="8A2633B4"/>
    <w:lvl w:ilvl="0" w:tplc="AD566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13E01"/>
    <w:multiLevelType w:val="hybridMultilevel"/>
    <w:tmpl w:val="D940F7D6"/>
    <w:lvl w:ilvl="0" w:tplc="9600F1C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D7317"/>
    <w:multiLevelType w:val="multilevel"/>
    <w:tmpl w:val="38E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39"/>
    <w:rsid w:val="00005168"/>
    <w:rsid w:val="00024266"/>
    <w:rsid w:val="00050BAF"/>
    <w:rsid w:val="00050C9E"/>
    <w:rsid w:val="00053151"/>
    <w:rsid w:val="000616E5"/>
    <w:rsid w:val="000661FB"/>
    <w:rsid w:val="00095216"/>
    <w:rsid w:val="000A3ECF"/>
    <w:rsid w:val="000A6A2F"/>
    <w:rsid w:val="000B1D5B"/>
    <w:rsid w:val="000B3AAB"/>
    <w:rsid w:val="000B5909"/>
    <w:rsid w:val="000B5ACE"/>
    <w:rsid w:val="000C28C8"/>
    <w:rsid w:val="000C5F76"/>
    <w:rsid w:val="000C6CDC"/>
    <w:rsid w:val="000D10AB"/>
    <w:rsid w:val="000E0FB9"/>
    <w:rsid w:val="000E324F"/>
    <w:rsid w:val="000F36F3"/>
    <w:rsid w:val="000F4704"/>
    <w:rsid w:val="001107AE"/>
    <w:rsid w:val="00110AB4"/>
    <w:rsid w:val="00111511"/>
    <w:rsid w:val="00136618"/>
    <w:rsid w:val="00150743"/>
    <w:rsid w:val="00160002"/>
    <w:rsid w:val="00170EDD"/>
    <w:rsid w:val="0018231D"/>
    <w:rsid w:val="00192AD3"/>
    <w:rsid w:val="00193779"/>
    <w:rsid w:val="001962F0"/>
    <w:rsid w:val="001A1360"/>
    <w:rsid w:val="001A6AC8"/>
    <w:rsid w:val="001A7E2C"/>
    <w:rsid w:val="001B090E"/>
    <w:rsid w:val="001C11FF"/>
    <w:rsid w:val="001F797D"/>
    <w:rsid w:val="001F7C67"/>
    <w:rsid w:val="00210982"/>
    <w:rsid w:val="0021336F"/>
    <w:rsid w:val="00220676"/>
    <w:rsid w:val="002356D1"/>
    <w:rsid w:val="00241652"/>
    <w:rsid w:val="00243F41"/>
    <w:rsid w:val="00255E6C"/>
    <w:rsid w:val="00255ECD"/>
    <w:rsid w:val="00260F8C"/>
    <w:rsid w:val="00285A23"/>
    <w:rsid w:val="002B516C"/>
    <w:rsid w:val="002B7183"/>
    <w:rsid w:val="002B7C2B"/>
    <w:rsid w:val="002C1A5B"/>
    <w:rsid w:val="002E22A9"/>
    <w:rsid w:val="002E4429"/>
    <w:rsid w:val="00300854"/>
    <w:rsid w:val="00311D60"/>
    <w:rsid w:val="003261FE"/>
    <w:rsid w:val="003431B7"/>
    <w:rsid w:val="003641B2"/>
    <w:rsid w:val="00364D2B"/>
    <w:rsid w:val="003677FE"/>
    <w:rsid w:val="00392105"/>
    <w:rsid w:val="003A313E"/>
    <w:rsid w:val="003C0F23"/>
    <w:rsid w:val="003E29DB"/>
    <w:rsid w:val="00410F60"/>
    <w:rsid w:val="00421F45"/>
    <w:rsid w:val="00436A64"/>
    <w:rsid w:val="00447D7C"/>
    <w:rsid w:val="00460AA3"/>
    <w:rsid w:val="00463EE0"/>
    <w:rsid w:val="00464613"/>
    <w:rsid w:val="00474F5B"/>
    <w:rsid w:val="00481EDA"/>
    <w:rsid w:val="00483713"/>
    <w:rsid w:val="00486F09"/>
    <w:rsid w:val="00487715"/>
    <w:rsid w:val="00487835"/>
    <w:rsid w:val="00493884"/>
    <w:rsid w:val="004A5A6B"/>
    <w:rsid w:val="004B5762"/>
    <w:rsid w:val="004C041B"/>
    <w:rsid w:val="004C7CDB"/>
    <w:rsid w:val="004E3173"/>
    <w:rsid w:val="004F147B"/>
    <w:rsid w:val="00524B6E"/>
    <w:rsid w:val="00525DD7"/>
    <w:rsid w:val="00532117"/>
    <w:rsid w:val="005360A2"/>
    <w:rsid w:val="0054111D"/>
    <w:rsid w:val="00544D80"/>
    <w:rsid w:val="00550FB8"/>
    <w:rsid w:val="005544FC"/>
    <w:rsid w:val="00562123"/>
    <w:rsid w:val="00575BA8"/>
    <w:rsid w:val="005819A1"/>
    <w:rsid w:val="005A2333"/>
    <w:rsid w:val="005A2BDD"/>
    <w:rsid w:val="005B34A2"/>
    <w:rsid w:val="005B4297"/>
    <w:rsid w:val="005E10E6"/>
    <w:rsid w:val="005E6BD8"/>
    <w:rsid w:val="00611208"/>
    <w:rsid w:val="00617B09"/>
    <w:rsid w:val="00620978"/>
    <w:rsid w:val="006237C7"/>
    <w:rsid w:val="00626F52"/>
    <w:rsid w:val="00630BF3"/>
    <w:rsid w:val="0064790F"/>
    <w:rsid w:val="006521FE"/>
    <w:rsid w:val="0065307C"/>
    <w:rsid w:val="00661F39"/>
    <w:rsid w:val="00676025"/>
    <w:rsid w:val="00681D43"/>
    <w:rsid w:val="00683033"/>
    <w:rsid w:val="00683FBD"/>
    <w:rsid w:val="006B412A"/>
    <w:rsid w:val="006B4F82"/>
    <w:rsid w:val="006B7B69"/>
    <w:rsid w:val="006C6D80"/>
    <w:rsid w:val="006C792B"/>
    <w:rsid w:val="006F0C28"/>
    <w:rsid w:val="006F0F29"/>
    <w:rsid w:val="006F3B5A"/>
    <w:rsid w:val="0071061A"/>
    <w:rsid w:val="00711205"/>
    <w:rsid w:val="00737679"/>
    <w:rsid w:val="00747EA2"/>
    <w:rsid w:val="00754B83"/>
    <w:rsid w:val="00767CC8"/>
    <w:rsid w:val="00772172"/>
    <w:rsid w:val="00774977"/>
    <w:rsid w:val="007853C8"/>
    <w:rsid w:val="007871FC"/>
    <w:rsid w:val="007B5FE3"/>
    <w:rsid w:val="007C6AB6"/>
    <w:rsid w:val="007D6CB8"/>
    <w:rsid w:val="007E513D"/>
    <w:rsid w:val="00800699"/>
    <w:rsid w:val="008013EF"/>
    <w:rsid w:val="008106DC"/>
    <w:rsid w:val="00812546"/>
    <w:rsid w:val="0083012D"/>
    <w:rsid w:val="0083070C"/>
    <w:rsid w:val="00832140"/>
    <w:rsid w:val="00833D93"/>
    <w:rsid w:val="00840F67"/>
    <w:rsid w:val="00842705"/>
    <w:rsid w:val="008606E8"/>
    <w:rsid w:val="008723B2"/>
    <w:rsid w:val="008B6F8A"/>
    <w:rsid w:val="008C619E"/>
    <w:rsid w:val="008C6910"/>
    <w:rsid w:val="008F72D9"/>
    <w:rsid w:val="0090309E"/>
    <w:rsid w:val="009173A6"/>
    <w:rsid w:val="00927DBD"/>
    <w:rsid w:val="0093356C"/>
    <w:rsid w:val="00944099"/>
    <w:rsid w:val="00972A4B"/>
    <w:rsid w:val="00977848"/>
    <w:rsid w:val="00980316"/>
    <w:rsid w:val="009855CF"/>
    <w:rsid w:val="009A27A7"/>
    <w:rsid w:val="009A455C"/>
    <w:rsid w:val="009B052A"/>
    <w:rsid w:val="009B775A"/>
    <w:rsid w:val="009D0D6F"/>
    <w:rsid w:val="009E534A"/>
    <w:rsid w:val="009F63D0"/>
    <w:rsid w:val="00A171A4"/>
    <w:rsid w:val="00A36CD9"/>
    <w:rsid w:val="00A413A9"/>
    <w:rsid w:val="00A57715"/>
    <w:rsid w:val="00A735EE"/>
    <w:rsid w:val="00A73D46"/>
    <w:rsid w:val="00A74A78"/>
    <w:rsid w:val="00A75E5E"/>
    <w:rsid w:val="00A960A0"/>
    <w:rsid w:val="00AC40B8"/>
    <w:rsid w:val="00AE7559"/>
    <w:rsid w:val="00AF77C3"/>
    <w:rsid w:val="00B1711A"/>
    <w:rsid w:val="00B203C2"/>
    <w:rsid w:val="00B26782"/>
    <w:rsid w:val="00B26AC3"/>
    <w:rsid w:val="00B3401F"/>
    <w:rsid w:val="00B40EB3"/>
    <w:rsid w:val="00B44F44"/>
    <w:rsid w:val="00B552C3"/>
    <w:rsid w:val="00B73DEB"/>
    <w:rsid w:val="00B75302"/>
    <w:rsid w:val="00B803F3"/>
    <w:rsid w:val="00B81BC4"/>
    <w:rsid w:val="00B840F5"/>
    <w:rsid w:val="00B91E66"/>
    <w:rsid w:val="00BA7064"/>
    <w:rsid w:val="00BB0BF8"/>
    <w:rsid w:val="00BC32ED"/>
    <w:rsid w:val="00BC3983"/>
    <w:rsid w:val="00BD15E6"/>
    <w:rsid w:val="00BE12C8"/>
    <w:rsid w:val="00BE1C05"/>
    <w:rsid w:val="00BE5692"/>
    <w:rsid w:val="00BE5C9C"/>
    <w:rsid w:val="00BE7207"/>
    <w:rsid w:val="00BF16F6"/>
    <w:rsid w:val="00BF4A86"/>
    <w:rsid w:val="00BF5830"/>
    <w:rsid w:val="00C13C9D"/>
    <w:rsid w:val="00C263EF"/>
    <w:rsid w:val="00C27D4A"/>
    <w:rsid w:val="00C8130B"/>
    <w:rsid w:val="00C93629"/>
    <w:rsid w:val="00C974EA"/>
    <w:rsid w:val="00CE2C76"/>
    <w:rsid w:val="00CE5325"/>
    <w:rsid w:val="00CF08D2"/>
    <w:rsid w:val="00CF5939"/>
    <w:rsid w:val="00CF7449"/>
    <w:rsid w:val="00D001B4"/>
    <w:rsid w:val="00D2316A"/>
    <w:rsid w:val="00D363EA"/>
    <w:rsid w:val="00D40EA2"/>
    <w:rsid w:val="00D4417B"/>
    <w:rsid w:val="00D713CE"/>
    <w:rsid w:val="00D76512"/>
    <w:rsid w:val="00D80E5D"/>
    <w:rsid w:val="00D9391E"/>
    <w:rsid w:val="00DA619F"/>
    <w:rsid w:val="00DE2DFB"/>
    <w:rsid w:val="00DF4584"/>
    <w:rsid w:val="00DF5217"/>
    <w:rsid w:val="00E023CE"/>
    <w:rsid w:val="00E24EAC"/>
    <w:rsid w:val="00E35554"/>
    <w:rsid w:val="00E36909"/>
    <w:rsid w:val="00E42D27"/>
    <w:rsid w:val="00E71827"/>
    <w:rsid w:val="00EC0FC9"/>
    <w:rsid w:val="00EC27D8"/>
    <w:rsid w:val="00EC28C5"/>
    <w:rsid w:val="00EC3967"/>
    <w:rsid w:val="00EC4F49"/>
    <w:rsid w:val="00ED40B5"/>
    <w:rsid w:val="00EF5271"/>
    <w:rsid w:val="00F02C9F"/>
    <w:rsid w:val="00F04D3F"/>
    <w:rsid w:val="00F347C0"/>
    <w:rsid w:val="00F34F8A"/>
    <w:rsid w:val="00F41A5F"/>
    <w:rsid w:val="00F465CE"/>
    <w:rsid w:val="00F53594"/>
    <w:rsid w:val="00F76C5A"/>
    <w:rsid w:val="00F820F5"/>
    <w:rsid w:val="00F84DCD"/>
    <w:rsid w:val="00FA1D70"/>
    <w:rsid w:val="00FC2A5C"/>
    <w:rsid w:val="00FC63F9"/>
    <w:rsid w:val="00FD0F51"/>
    <w:rsid w:val="00FE61DA"/>
    <w:rsid w:val="00FF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1CE53"/>
  <w15:docId w15:val="{0748EB4A-AFA5-4317-97F7-815F409C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6C"/>
    <w:rPr>
      <w:rFonts w:ascii="Tahoma" w:hAnsi="Tahoma" w:cs="Tahoma"/>
      <w:sz w:val="16"/>
      <w:szCs w:val="16"/>
    </w:rPr>
  </w:style>
  <w:style w:type="paragraph" w:styleId="Header">
    <w:name w:val="header"/>
    <w:basedOn w:val="Normal"/>
    <w:link w:val="HeaderChar"/>
    <w:uiPriority w:val="99"/>
    <w:unhideWhenUsed/>
    <w:rsid w:val="00255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E6C"/>
  </w:style>
  <w:style w:type="paragraph" w:styleId="Footer">
    <w:name w:val="footer"/>
    <w:basedOn w:val="Normal"/>
    <w:link w:val="FooterChar"/>
    <w:uiPriority w:val="99"/>
    <w:unhideWhenUsed/>
    <w:rsid w:val="00255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E6C"/>
  </w:style>
  <w:style w:type="paragraph" w:styleId="ListParagraph">
    <w:name w:val="List Paragraph"/>
    <w:basedOn w:val="Normal"/>
    <w:uiPriority w:val="34"/>
    <w:qFormat/>
    <w:rsid w:val="00255E6C"/>
    <w:pPr>
      <w:ind w:left="720"/>
      <w:contextualSpacing/>
    </w:pPr>
  </w:style>
  <w:style w:type="character" w:styleId="Hyperlink">
    <w:name w:val="Hyperlink"/>
    <w:basedOn w:val="DefaultParagraphFont"/>
    <w:uiPriority w:val="99"/>
    <w:unhideWhenUsed/>
    <w:rsid w:val="00436A64"/>
    <w:rPr>
      <w:color w:val="0563C1"/>
      <w:u w:val="single"/>
    </w:rPr>
  </w:style>
  <w:style w:type="table" w:styleId="TableGrid">
    <w:name w:val="Table Grid"/>
    <w:basedOn w:val="TableNormal"/>
    <w:uiPriority w:val="59"/>
    <w:rsid w:val="0043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4158">
      <w:bodyDiv w:val="1"/>
      <w:marLeft w:val="0"/>
      <w:marRight w:val="0"/>
      <w:marTop w:val="0"/>
      <w:marBottom w:val="0"/>
      <w:divBdr>
        <w:top w:val="none" w:sz="0" w:space="0" w:color="auto"/>
        <w:left w:val="none" w:sz="0" w:space="0" w:color="auto"/>
        <w:bottom w:val="none" w:sz="0" w:space="0" w:color="auto"/>
        <w:right w:val="none" w:sz="0" w:space="0" w:color="auto"/>
      </w:divBdr>
    </w:div>
    <w:div w:id="779646825">
      <w:bodyDiv w:val="1"/>
      <w:marLeft w:val="0"/>
      <w:marRight w:val="0"/>
      <w:marTop w:val="0"/>
      <w:marBottom w:val="0"/>
      <w:divBdr>
        <w:top w:val="none" w:sz="0" w:space="0" w:color="auto"/>
        <w:left w:val="none" w:sz="0" w:space="0" w:color="auto"/>
        <w:bottom w:val="none" w:sz="0" w:space="0" w:color="auto"/>
        <w:right w:val="none" w:sz="0" w:space="0" w:color="auto"/>
      </w:divBdr>
    </w:div>
    <w:div w:id="1117337985">
      <w:bodyDiv w:val="1"/>
      <w:marLeft w:val="0"/>
      <w:marRight w:val="0"/>
      <w:marTop w:val="0"/>
      <w:marBottom w:val="0"/>
      <w:divBdr>
        <w:top w:val="none" w:sz="0" w:space="0" w:color="auto"/>
        <w:left w:val="none" w:sz="0" w:space="0" w:color="auto"/>
        <w:bottom w:val="none" w:sz="0" w:space="0" w:color="auto"/>
        <w:right w:val="none" w:sz="0" w:space="0" w:color="auto"/>
      </w:divBdr>
    </w:div>
    <w:div w:id="1202591835">
      <w:bodyDiv w:val="1"/>
      <w:marLeft w:val="0"/>
      <w:marRight w:val="0"/>
      <w:marTop w:val="0"/>
      <w:marBottom w:val="0"/>
      <w:divBdr>
        <w:top w:val="none" w:sz="0" w:space="0" w:color="auto"/>
        <w:left w:val="none" w:sz="0" w:space="0" w:color="auto"/>
        <w:bottom w:val="none" w:sz="0" w:space="0" w:color="auto"/>
        <w:right w:val="none" w:sz="0" w:space="0" w:color="auto"/>
      </w:divBdr>
    </w:div>
    <w:div w:id="1281885498">
      <w:bodyDiv w:val="1"/>
      <w:marLeft w:val="0"/>
      <w:marRight w:val="0"/>
      <w:marTop w:val="0"/>
      <w:marBottom w:val="0"/>
      <w:divBdr>
        <w:top w:val="none" w:sz="0" w:space="0" w:color="auto"/>
        <w:left w:val="none" w:sz="0" w:space="0" w:color="auto"/>
        <w:bottom w:val="none" w:sz="0" w:space="0" w:color="auto"/>
        <w:right w:val="none" w:sz="0" w:space="0" w:color="auto"/>
      </w:divBdr>
    </w:div>
    <w:div w:id="1295909773">
      <w:bodyDiv w:val="1"/>
      <w:marLeft w:val="0"/>
      <w:marRight w:val="0"/>
      <w:marTop w:val="0"/>
      <w:marBottom w:val="0"/>
      <w:divBdr>
        <w:top w:val="none" w:sz="0" w:space="0" w:color="auto"/>
        <w:left w:val="none" w:sz="0" w:space="0" w:color="auto"/>
        <w:bottom w:val="none" w:sz="0" w:space="0" w:color="auto"/>
        <w:right w:val="none" w:sz="0" w:space="0" w:color="auto"/>
      </w:divBdr>
    </w:div>
    <w:div w:id="1398242740">
      <w:bodyDiv w:val="1"/>
      <w:marLeft w:val="0"/>
      <w:marRight w:val="0"/>
      <w:marTop w:val="0"/>
      <w:marBottom w:val="0"/>
      <w:divBdr>
        <w:top w:val="none" w:sz="0" w:space="0" w:color="auto"/>
        <w:left w:val="none" w:sz="0" w:space="0" w:color="auto"/>
        <w:bottom w:val="none" w:sz="0" w:space="0" w:color="auto"/>
        <w:right w:val="none" w:sz="0" w:space="0" w:color="auto"/>
      </w:divBdr>
    </w:div>
    <w:div w:id="1559055200">
      <w:bodyDiv w:val="1"/>
      <w:marLeft w:val="0"/>
      <w:marRight w:val="0"/>
      <w:marTop w:val="0"/>
      <w:marBottom w:val="0"/>
      <w:divBdr>
        <w:top w:val="none" w:sz="0" w:space="0" w:color="auto"/>
        <w:left w:val="none" w:sz="0" w:space="0" w:color="auto"/>
        <w:bottom w:val="none" w:sz="0" w:space="0" w:color="auto"/>
        <w:right w:val="none" w:sz="0" w:space="0" w:color="auto"/>
      </w:divBdr>
    </w:div>
    <w:div w:id="1781992496">
      <w:bodyDiv w:val="1"/>
      <w:marLeft w:val="0"/>
      <w:marRight w:val="0"/>
      <w:marTop w:val="0"/>
      <w:marBottom w:val="0"/>
      <w:divBdr>
        <w:top w:val="none" w:sz="0" w:space="0" w:color="auto"/>
        <w:left w:val="none" w:sz="0" w:space="0" w:color="auto"/>
        <w:bottom w:val="none" w:sz="0" w:space="0" w:color="auto"/>
        <w:right w:val="none" w:sz="0" w:space="0" w:color="auto"/>
      </w:divBdr>
    </w:div>
    <w:div w:id="1952516087">
      <w:bodyDiv w:val="1"/>
      <w:marLeft w:val="0"/>
      <w:marRight w:val="0"/>
      <w:marTop w:val="0"/>
      <w:marBottom w:val="0"/>
      <w:divBdr>
        <w:top w:val="none" w:sz="0" w:space="0" w:color="auto"/>
        <w:left w:val="none" w:sz="0" w:space="0" w:color="auto"/>
        <w:bottom w:val="none" w:sz="0" w:space="0" w:color="auto"/>
        <w:right w:val="none" w:sz="0" w:space="0" w:color="auto"/>
      </w:divBdr>
    </w:div>
    <w:div w:id="2016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3463-066A-4465-80D1-63D0E3E8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Christine Schaub</cp:lastModifiedBy>
  <cp:revision>4</cp:revision>
  <cp:lastPrinted>2019-02-19T19:42:00Z</cp:lastPrinted>
  <dcterms:created xsi:type="dcterms:W3CDTF">2022-01-19T21:23:00Z</dcterms:created>
  <dcterms:modified xsi:type="dcterms:W3CDTF">2022-01-21T13:57:00Z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83f872e-d8d7-43ac-9961-0f2ad31e50e5_Enabled">
    <vt:lpwstr>true</vt:lpwstr>
  </property>
  <property fmtid="{D5CDD505-2E9C-101B-9397-08002B2CF9AE}" pid="4" name="MSIP_Label_a83f872e-d8d7-43ac-9961-0f2ad31e50e5_SetDate">
    <vt:lpwstr>2021-07-28T18:09:00Z</vt:lpwstr>
  </property>
  <property fmtid="{D5CDD505-2E9C-101B-9397-08002B2CF9AE}" pid="5" name="MSIP_Label_a83f872e-d8d7-43ac-9961-0f2ad31e50e5_Method">
    <vt:lpwstr>Standard</vt:lpwstr>
  </property>
  <property fmtid="{D5CDD505-2E9C-101B-9397-08002B2CF9AE}" pid="6" name="MSIP_Label_a83f872e-d8d7-43ac-9961-0f2ad31e50e5_Name">
    <vt:lpwstr>a83f872e-d8d7-43ac-9961-0f2ad31e50e5</vt:lpwstr>
  </property>
  <property fmtid="{D5CDD505-2E9C-101B-9397-08002B2CF9AE}" pid="7" name="MSIP_Label_a83f872e-d8d7-43ac-9961-0f2ad31e50e5_SiteId">
    <vt:lpwstr>fa8c194a-f8e2-43c5-bc39-b637579e39e0</vt:lpwstr>
  </property>
  <property fmtid="{D5CDD505-2E9C-101B-9397-08002B2CF9AE}" pid="8" name="MSIP_Label_a83f872e-d8d7-43ac-9961-0f2ad31e50e5_ActionId">
    <vt:lpwstr>2706b0e4-b169-4c8e-892a-0854fa558765</vt:lpwstr>
  </property>
  <property fmtid="{D5CDD505-2E9C-101B-9397-08002B2CF9AE}" pid="9" name="MSIP_Label_a83f872e-d8d7-43ac-9961-0f2ad31e50e5_ContentBits">
    <vt:lpwstr>0</vt:lpwstr>
  </property>
</Properties>
</file>